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A2" w:rsidRDefault="00C12CE1" w:rsidP="00C12CE1">
      <w:pPr>
        <w:pStyle w:val="Paragraphedeliste"/>
        <w:numPr>
          <w:ilvl w:val="0"/>
          <w:numId w:val="2"/>
        </w:numPr>
        <w:rPr>
          <w:b/>
        </w:rPr>
      </w:pPr>
      <w:r w:rsidRPr="00C12CE1">
        <w:rPr>
          <w:b/>
        </w:rPr>
        <w:t>Nicolle Carré 6 avril 2017 1</w:t>
      </w:r>
      <w:r w:rsidR="00051444">
        <w:rPr>
          <w:b/>
        </w:rPr>
        <w:t xml:space="preserve"> </w:t>
      </w:r>
    </w:p>
    <w:p w:rsidR="004352A2" w:rsidRDefault="004352A2" w:rsidP="004352A2">
      <w:pPr>
        <w:pStyle w:val="Paragraphedeliste"/>
      </w:pPr>
      <w:r>
        <w:t>0’00</w:t>
      </w:r>
      <w:r>
        <w:tab/>
        <w:t>: réglages</w:t>
      </w:r>
    </w:p>
    <w:p w:rsidR="0033349B" w:rsidRDefault="004352A2" w:rsidP="004352A2">
      <w:pPr>
        <w:pStyle w:val="Paragraphedeliste"/>
        <w:rPr>
          <w:b/>
        </w:rPr>
      </w:pPr>
      <w:r>
        <w:t>0’55</w:t>
      </w:r>
      <w:r>
        <w:tab/>
        <w:t>: Introduction</w:t>
      </w:r>
      <w:r w:rsidR="00051444">
        <w:rPr>
          <w:b/>
        </w:rPr>
        <w:t xml:space="preserve"> </w:t>
      </w:r>
    </w:p>
    <w:p w:rsidR="0041076B" w:rsidRPr="0041076B" w:rsidRDefault="0041076B" w:rsidP="004352A2">
      <w:pPr>
        <w:pStyle w:val="Paragraphedeliste"/>
      </w:pPr>
      <w:r w:rsidRPr="0041076B">
        <w:t xml:space="preserve">17’36 </w:t>
      </w:r>
      <w:r>
        <w:tab/>
        <w:t>: Nous et la mort</w:t>
      </w:r>
    </w:p>
    <w:p w:rsidR="00C12CE1" w:rsidRDefault="00C12CE1" w:rsidP="00C12CE1">
      <w:pPr>
        <w:pStyle w:val="Paragraphedeliste"/>
        <w:numPr>
          <w:ilvl w:val="0"/>
          <w:numId w:val="2"/>
        </w:numPr>
        <w:rPr>
          <w:b/>
        </w:rPr>
      </w:pPr>
      <w:r w:rsidRPr="00C12CE1">
        <w:rPr>
          <w:b/>
        </w:rPr>
        <w:t>Nicolle Carré 6 avril 2017 2</w:t>
      </w:r>
    </w:p>
    <w:p w:rsidR="0041076B" w:rsidRDefault="00493CDA" w:rsidP="0041076B">
      <w:pPr>
        <w:pStyle w:val="Paragraphedeliste"/>
      </w:pPr>
      <w:r>
        <w:t xml:space="preserve">0’00 </w:t>
      </w:r>
      <w:r>
        <w:tab/>
        <w:t xml:space="preserve">: pause, </w:t>
      </w:r>
      <w:bookmarkStart w:id="0" w:name="_GoBack"/>
      <w:bookmarkEnd w:id="0"/>
      <w:r w:rsidR="0041076B">
        <w:t>Bruits de fond</w:t>
      </w:r>
    </w:p>
    <w:p w:rsidR="0041076B" w:rsidRPr="0041076B" w:rsidRDefault="0041076B" w:rsidP="0041076B">
      <w:pPr>
        <w:pStyle w:val="Paragraphedeliste"/>
      </w:pPr>
      <w:r w:rsidRPr="0041076B">
        <w:t>3’41</w:t>
      </w:r>
      <w:r w:rsidRPr="0041076B">
        <w:tab/>
        <w:t>: Réponse aux questions</w:t>
      </w:r>
    </w:p>
    <w:p w:rsidR="00C12CE1" w:rsidRDefault="00C12CE1" w:rsidP="00C12CE1">
      <w:pPr>
        <w:pStyle w:val="Paragraphedeliste"/>
        <w:numPr>
          <w:ilvl w:val="0"/>
          <w:numId w:val="2"/>
        </w:numPr>
        <w:rPr>
          <w:b/>
        </w:rPr>
      </w:pPr>
      <w:r w:rsidRPr="00C12CE1">
        <w:rPr>
          <w:b/>
        </w:rPr>
        <w:t>Nicolle Carré 6 avril 2017 3</w:t>
      </w:r>
    </w:p>
    <w:p w:rsidR="0041076B" w:rsidRDefault="0041076B" w:rsidP="0041076B">
      <w:pPr>
        <w:pStyle w:val="Paragraphedeliste"/>
      </w:pPr>
      <w:r>
        <w:t>0’00 Prière</w:t>
      </w:r>
    </w:p>
    <w:p w:rsidR="0041076B" w:rsidRDefault="0041076B" w:rsidP="0041076B">
      <w:pPr>
        <w:pStyle w:val="Paragraphedeliste"/>
      </w:pPr>
      <w:r>
        <w:t>3’58 Silence</w:t>
      </w:r>
    </w:p>
    <w:p w:rsidR="0041076B" w:rsidRPr="0041076B" w:rsidRDefault="0041076B" w:rsidP="0041076B">
      <w:pPr>
        <w:pStyle w:val="Paragraphedeliste"/>
      </w:pPr>
      <w:r>
        <w:t>7’28 Témoignage du temps dans la grave maladie et l’approche de la mort</w:t>
      </w:r>
    </w:p>
    <w:p w:rsidR="00C12CE1" w:rsidRPr="00C12CE1" w:rsidRDefault="00C12CE1" w:rsidP="00C12CE1">
      <w:pPr>
        <w:pStyle w:val="Paragraphedeliste"/>
        <w:numPr>
          <w:ilvl w:val="0"/>
          <w:numId w:val="2"/>
        </w:numPr>
        <w:rPr>
          <w:b/>
        </w:rPr>
      </w:pPr>
      <w:r w:rsidRPr="00C12CE1">
        <w:rPr>
          <w:b/>
        </w:rPr>
        <w:t>Nicolle Carré 6 avril 2017 4</w:t>
      </w:r>
    </w:p>
    <w:p w:rsidR="00C12CE1" w:rsidRDefault="00C12CE1" w:rsidP="00C12CE1">
      <w:pPr>
        <w:pStyle w:val="Paragraphedeliste"/>
      </w:pPr>
      <w:r>
        <w:t>0 </w:t>
      </w:r>
      <w:r>
        <w:tab/>
        <w:t>: Travail de respiration</w:t>
      </w:r>
    </w:p>
    <w:p w:rsidR="00C12CE1" w:rsidRDefault="00C12CE1" w:rsidP="00C12CE1">
      <w:pPr>
        <w:pStyle w:val="Paragraphedeliste"/>
      </w:pPr>
      <w:r>
        <w:t>9’45</w:t>
      </w:r>
      <w:r>
        <w:tab/>
        <w:t>: Exposé « Jésus et la souffrance »</w:t>
      </w:r>
    </w:p>
    <w:p w:rsidR="00C12CE1" w:rsidRPr="00C12CE1" w:rsidRDefault="00C12CE1" w:rsidP="00C12CE1">
      <w:pPr>
        <w:pStyle w:val="Paragraphedeliste"/>
        <w:numPr>
          <w:ilvl w:val="0"/>
          <w:numId w:val="2"/>
        </w:numPr>
        <w:rPr>
          <w:b/>
        </w:rPr>
      </w:pPr>
      <w:r w:rsidRPr="00C12CE1">
        <w:rPr>
          <w:b/>
        </w:rPr>
        <w:t>Nicolle Carré 6 avril 2017 5</w:t>
      </w:r>
    </w:p>
    <w:p w:rsidR="00C12CE1" w:rsidRDefault="00C12CE1" w:rsidP="00C12CE1">
      <w:pPr>
        <w:pStyle w:val="Paragraphedeliste"/>
      </w:pPr>
      <w:r>
        <w:t>0’00</w:t>
      </w:r>
      <w:r>
        <w:tab/>
        <w:t>: Choix méthode de relecture de la journée</w:t>
      </w:r>
    </w:p>
    <w:p w:rsidR="00C12CE1" w:rsidRDefault="00C12CE1" w:rsidP="00C12CE1">
      <w:pPr>
        <w:pStyle w:val="Paragraphedeliste"/>
      </w:pPr>
      <w:r>
        <w:t>5’00</w:t>
      </w:r>
      <w:r>
        <w:tab/>
        <w:t>: Remontées et questions-réponses</w:t>
      </w:r>
    </w:p>
    <w:p w:rsidR="00051444" w:rsidRDefault="00051444" w:rsidP="00C12CE1">
      <w:pPr>
        <w:pStyle w:val="Paragraphedeliste"/>
      </w:pPr>
      <w:r>
        <w:t xml:space="preserve">37’45 </w:t>
      </w:r>
      <w:r>
        <w:tab/>
        <w:t>: Prière finale et merci</w:t>
      </w:r>
    </w:p>
    <w:p w:rsidR="00C12CE1" w:rsidRDefault="00C12CE1"/>
    <w:sectPr w:rsidR="00C12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A49"/>
    <w:multiLevelType w:val="hybridMultilevel"/>
    <w:tmpl w:val="6D024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B1FA9"/>
    <w:multiLevelType w:val="hybridMultilevel"/>
    <w:tmpl w:val="81D8DFDA"/>
    <w:lvl w:ilvl="0" w:tplc="9D9027C8">
      <w:numFmt w:val="decimal"/>
      <w:lvlText w:val="%1"/>
      <w:lvlJc w:val="left"/>
      <w:pPr>
        <w:ind w:left="1416" w:hanging="69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A95F4F"/>
    <w:multiLevelType w:val="hybridMultilevel"/>
    <w:tmpl w:val="6DA257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E1"/>
    <w:rsid w:val="00051444"/>
    <w:rsid w:val="0033349B"/>
    <w:rsid w:val="0041076B"/>
    <w:rsid w:val="004352A2"/>
    <w:rsid w:val="00493CDA"/>
    <w:rsid w:val="00C1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2F9F3-89D7-4591-86B8-A4ABB55D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2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Pastorale Santé</dc:creator>
  <cp:keywords/>
  <dc:description/>
  <cp:lastModifiedBy>Pastorale Santé</cp:lastModifiedBy>
  <cp:revision>3</cp:revision>
  <dcterms:created xsi:type="dcterms:W3CDTF">2017-05-16T09:30:00Z</dcterms:created>
  <dcterms:modified xsi:type="dcterms:W3CDTF">2017-05-23T09:52:00Z</dcterms:modified>
</cp:coreProperties>
</file>