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8ED9" w14:textId="77777777" w:rsidR="0069273E" w:rsidRPr="0069273E" w:rsidRDefault="0069273E" w:rsidP="0069273E">
      <w:pPr>
        <w:widowControl w:val="0"/>
        <w:suppressAutoHyphens/>
        <w:autoSpaceDN w:val="0"/>
        <w:spacing w:after="120" w:line="240" w:lineRule="auto"/>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Marie-Hélène VERNET – Belley-Ars Aout 2025</w:t>
      </w:r>
    </w:p>
    <w:p w14:paraId="5697006F" w14:textId="77777777" w:rsidR="0069273E" w:rsidRPr="0069273E" w:rsidRDefault="0069273E" w:rsidP="0069273E">
      <w:pPr>
        <w:widowControl w:val="0"/>
        <w:suppressAutoHyphens/>
        <w:autoSpaceDN w:val="0"/>
        <w:spacing w:after="120" w:line="240" w:lineRule="auto"/>
        <w:rPr>
          <w:rFonts w:ascii="Times New Roman" w:eastAsia="SimSun" w:hAnsi="Times New Roman" w:cs="Times New Roman"/>
          <w:kern w:val="3"/>
          <w:lang w:eastAsia="zh-CN" w:bidi="hi-IN"/>
          <w14:ligatures w14:val="none"/>
        </w:rPr>
      </w:pPr>
    </w:p>
    <w:p w14:paraId="79F887D9" w14:textId="77777777" w:rsidR="0069273E" w:rsidRPr="0069273E" w:rsidRDefault="0069273E" w:rsidP="0069273E">
      <w:pPr>
        <w:widowControl w:val="0"/>
        <w:suppressAutoHyphens/>
        <w:autoSpaceDN w:val="0"/>
        <w:spacing w:after="120" w:line="240" w:lineRule="auto"/>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Ouverture pastorale de l’année</w:t>
      </w:r>
    </w:p>
    <w:p w14:paraId="4E8094C1" w14:textId="77777777" w:rsidR="0069273E" w:rsidRPr="0069273E" w:rsidRDefault="0069273E" w:rsidP="0069273E">
      <w:pPr>
        <w:widowControl w:val="0"/>
        <w:suppressAutoHyphens/>
        <w:autoSpaceDN w:val="0"/>
        <w:spacing w:after="120" w:line="240" w:lineRule="auto"/>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A l’attention des prêtres, laïcs et religieux en mission pastorale</w:t>
      </w:r>
    </w:p>
    <w:p w14:paraId="35D792F2" w14:textId="77777777" w:rsidR="0069273E" w:rsidRPr="0069273E" w:rsidRDefault="0069273E" w:rsidP="0069273E">
      <w:pPr>
        <w:widowControl w:val="0"/>
        <w:suppressAutoHyphens/>
        <w:autoSpaceDN w:val="0"/>
        <w:spacing w:after="120" w:line="240" w:lineRule="auto"/>
        <w:jc w:val="center"/>
        <w:rPr>
          <w:rFonts w:ascii="Times New Roman" w:eastAsia="SimSun" w:hAnsi="Times New Roman" w:cs="Times New Roman"/>
          <w:b/>
          <w:bCs/>
          <w:kern w:val="3"/>
          <w:sz w:val="32"/>
          <w:szCs w:val="32"/>
          <w:u w:val="single"/>
          <w:lang w:eastAsia="zh-CN" w:bidi="hi-IN"/>
          <w14:ligatures w14:val="none"/>
        </w:rPr>
      </w:pPr>
      <w:r w:rsidRPr="0069273E">
        <w:rPr>
          <w:rFonts w:ascii="Times New Roman" w:eastAsia="SimSun" w:hAnsi="Times New Roman" w:cs="Times New Roman"/>
          <w:b/>
          <w:bCs/>
          <w:kern w:val="3"/>
          <w:sz w:val="32"/>
          <w:szCs w:val="32"/>
          <w:u w:val="single"/>
          <w:lang w:eastAsia="zh-CN" w:bidi="hi-IN"/>
          <w14:ligatures w14:val="none"/>
        </w:rPr>
        <w:t>« L’accueil pastoral »</w:t>
      </w:r>
      <w:r w:rsidRPr="0069273E">
        <w:rPr>
          <w:rFonts w:ascii="Times New Roman" w:eastAsia="SimSun" w:hAnsi="Times New Roman" w:cs="Times New Roman"/>
          <w:b/>
          <w:bCs/>
          <w:kern w:val="3"/>
          <w:sz w:val="32"/>
          <w:szCs w:val="32"/>
          <w:u w:val="single"/>
          <w:vertAlign w:val="superscript"/>
          <w:lang w:eastAsia="zh-CN" w:bidi="hi-IN"/>
          <w14:ligatures w14:val="none"/>
        </w:rPr>
        <w:footnoteReference w:id="1"/>
      </w:r>
    </w:p>
    <w:p w14:paraId="2A2D17CC" w14:textId="77777777" w:rsidR="0069273E" w:rsidRPr="0069273E" w:rsidRDefault="0069273E" w:rsidP="0069273E">
      <w:pPr>
        <w:widowControl w:val="0"/>
        <w:suppressAutoHyphens/>
        <w:autoSpaceDN w:val="0"/>
        <w:spacing w:after="120" w:line="240" w:lineRule="auto"/>
        <w:jc w:val="center"/>
        <w:rPr>
          <w:rFonts w:ascii="Times New Roman" w:eastAsia="SimSun" w:hAnsi="Times New Roman" w:cs="Times New Roman"/>
          <w:b/>
          <w:bCs/>
          <w:kern w:val="3"/>
          <w:lang w:eastAsia="zh-CN" w:bidi="hi-IN"/>
          <w14:ligatures w14:val="none"/>
        </w:rPr>
      </w:pPr>
    </w:p>
    <w:p w14:paraId="1EF6A455" w14:textId="77777777" w:rsidR="0069273E" w:rsidRPr="0069273E" w:rsidRDefault="0069273E" w:rsidP="0069273E">
      <w:pPr>
        <w:widowControl w:val="0"/>
        <w:suppressAutoHyphens/>
        <w:autoSpaceDN w:val="0"/>
        <w:spacing w:after="120" w:line="240" w:lineRule="auto"/>
        <w:rPr>
          <w:rFonts w:ascii="Times New Roman" w:eastAsia="SimSun" w:hAnsi="Times New Roman" w:cs="Times New Roman"/>
          <w:b/>
          <w:bCs/>
          <w:kern w:val="3"/>
          <w:lang w:eastAsia="zh-CN" w:bidi="hi-IN"/>
          <w14:ligatures w14:val="none"/>
        </w:rPr>
      </w:pPr>
      <w:r w:rsidRPr="0069273E">
        <w:rPr>
          <w:rFonts w:ascii="Times New Roman" w:eastAsia="SimSun" w:hAnsi="Times New Roman" w:cs="Times New Roman"/>
          <w:b/>
          <w:bCs/>
          <w:kern w:val="3"/>
          <w:lang w:eastAsia="zh-CN" w:bidi="hi-IN"/>
          <w14:ligatures w14:val="none"/>
        </w:rPr>
        <w:tab/>
        <w:t xml:space="preserve">Introduction sur la joie, en écho à la prière d’action de grâce qui a inauguré cette journée : </w:t>
      </w:r>
    </w:p>
    <w:p w14:paraId="770B25B2" w14:textId="77777777" w:rsidR="0069273E" w:rsidRPr="0069273E" w:rsidRDefault="0069273E" w:rsidP="0069273E">
      <w:pPr>
        <w:widowControl w:val="0"/>
        <w:suppressAutoHyphens/>
        <w:autoSpaceDN w:val="0"/>
        <w:spacing w:after="120" w:line="240" w:lineRule="auto"/>
        <w:jc w:val="both"/>
        <w:rPr>
          <w:rFonts w:ascii="Times New Roman" w:eastAsia="SimSun" w:hAnsi="Times New Roman" w:cs="Times New Roman"/>
          <w:b/>
          <w:bCs/>
          <w:kern w:val="3"/>
          <w:lang w:eastAsia="zh-CN" w:bidi="hi-IN"/>
          <w14:ligatures w14:val="none"/>
        </w:rPr>
      </w:pPr>
      <w:r w:rsidRPr="0069273E">
        <w:rPr>
          <w:rFonts w:ascii="Times New Roman" w:eastAsia="SimSun" w:hAnsi="Times New Roman" w:cs="Times New Roman"/>
          <w:kern w:val="3"/>
          <w:lang w:eastAsia="zh-CN" w:bidi="hi-IN"/>
          <w14:ligatures w14:val="none"/>
        </w:rPr>
        <w:t>Dans nos métiers de soignants en psychiatrie, nous aimons dire que « </w:t>
      </w:r>
      <w:r w:rsidRPr="0069273E">
        <w:rPr>
          <w:rFonts w:ascii="Times New Roman" w:eastAsia="SimSun" w:hAnsi="Times New Roman" w:cs="Times New Roman"/>
          <w:i/>
          <w:iCs/>
          <w:kern w:val="3"/>
          <w:lang w:eastAsia="zh-CN" w:bidi="hi-IN"/>
          <w14:ligatures w14:val="none"/>
        </w:rPr>
        <w:t>ce qui soigne, ce sont un peu les traitements, beaucoup le transfert</w:t>
      </w:r>
      <w:r w:rsidRPr="0069273E">
        <w:rPr>
          <w:rFonts w:ascii="Times New Roman" w:eastAsia="SimSun" w:hAnsi="Times New Roman" w:cs="Times New Roman"/>
          <w:kern w:val="3"/>
          <w:lang w:eastAsia="zh-CN" w:bidi="hi-IN"/>
          <w14:ligatures w14:val="none"/>
        </w:rPr>
        <w:t xml:space="preserve"> (ce lien mystérieux qui se tisse entre le patient et le soignant, d’inconscient à inconscient, fait de confiance réciproque, cadré par un dispositif rigoureux</w:t>
      </w:r>
      <w:r w:rsidRPr="0069273E">
        <w:rPr>
          <w:rFonts w:ascii="Times New Roman" w:eastAsia="SimSun" w:hAnsi="Times New Roman" w:cs="Times New Roman"/>
          <w:i/>
          <w:iCs/>
          <w:kern w:val="3"/>
          <w:lang w:eastAsia="zh-CN" w:bidi="hi-IN"/>
          <w14:ligatures w14:val="none"/>
        </w:rPr>
        <w:t>) et surtout la joie</w:t>
      </w:r>
      <w:r w:rsidRPr="0069273E">
        <w:rPr>
          <w:rFonts w:ascii="Times New Roman" w:eastAsia="SimSun" w:hAnsi="Times New Roman" w:cs="Times New Roman"/>
          <w:kern w:val="3"/>
          <w:lang w:eastAsia="zh-CN" w:bidi="hi-IN"/>
          <w14:ligatures w14:val="none"/>
        </w:rPr>
        <w:t> ». La joie ici s’entendra à la manière dont St Ignace de Loyola en parle</w:t>
      </w:r>
      <w:r w:rsidRPr="0069273E">
        <w:rPr>
          <w:rFonts w:ascii="Times New Roman" w:eastAsia="SimSun" w:hAnsi="Times New Roman" w:cs="Times New Roman"/>
          <w:kern w:val="3"/>
          <w:vertAlign w:val="superscript"/>
          <w:lang w:eastAsia="zh-CN" w:bidi="hi-IN"/>
          <w14:ligatures w14:val="none"/>
        </w:rPr>
        <w:footnoteReference w:id="2"/>
      </w:r>
      <w:r w:rsidRPr="0069273E">
        <w:rPr>
          <w:rFonts w:ascii="Times New Roman" w:eastAsia="SimSun" w:hAnsi="Times New Roman" w:cs="Times New Roman"/>
          <w:kern w:val="3"/>
          <w:lang w:eastAsia="zh-CN" w:bidi="hi-IN"/>
          <w14:ligatures w14:val="none"/>
        </w:rPr>
        <w:t>: elle ne sera pas confondue avec l’excitation, le tapage, la jouissance. La joie est friselis, brise légère, elle dure, et suppose que nous la guettions. Ignace en fait un critère de discernement. Savons-nous assez combien il est urgent et nécessaire de se frotter à la joie des autres, plutôt que de l’envier ou la jalouser ? « Marcher à côté d’une joie qui n’est pas à soi »</w:t>
      </w:r>
      <w:r w:rsidRPr="0069273E">
        <w:rPr>
          <w:rFonts w:ascii="Times New Roman" w:eastAsia="SimSun" w:hAnsi="Times New Roman" w:cs="Times New Roman"/>
          <w:kern w:val="3"/>
          <w:vertAlign w:val="superscript"/>
          <w:lang w:eastAsia="zh-CN" w:bidi="hi-IN"/>
          <w14:ligatures w14:val="none"/>
        </w:rPr>
        <w:footnoteReference w:id="3"/>
      </w:r>
    </w:p>
    <w:p w14:paraId="01B20F2F" w14:textId="77777777" w:rsidR="0069273E" w:rsidRPr="0069273E" w:rsidRDefault="0069273E" w:rsidP="0069273E">
      <w:pPr>
        <w:widowControl w:val="0"/>
        <w:suppressAutoHyphens/>
        <w:autoSpaceDN w:val="0"/>
        <w:spacing w:after="120" w:line="240" w:lineRule="auto"/>
        <w:jc w:val="center"/>
        <w:rPr>
          <w:rFonts w:ascii="Times New Roman" w:eastAsia="SimSun" w:hAnsi="Times New Roman" w:cs="Times New Roman"/>
          <w:b/>
          <w:bCs/>
          <w:kern w:val="3"/>
          <w:u w:val="single"/>
          <w:lang w:eastAsia="zh-CN" w:bidi="hi-IN"/>
          <w14:ligatures w14:val="none"/>
        </w:rPr>
      </w:pPr>
    </w:p>
    <w:p w14:paraId="26FD38BF" w14:textId="77777777" w:rsidR="0069273E" w:rsidRPr="0069273E" w:rsidRDefault="0069273E" w:rsidP="0069273E">
      <w:pPr>
        <w:widowControl w:val="0"/>
        <w:suppressAutoHyphens/>
        <w:autoSpaceDN w:val="0"/>
        <w:spacing w:after="120" w:line="240" w:lineRule="auto"/>
        <w:jc w:val="center"/>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u w:val="single"/>
          <w:lang w:eastAsia="zh-CN" w:bidi="hi-IN"/>
          <w14:ligatures w14:val="none"/>
        </w:rPr>
        <w:t>CHAP I- L'accueil, une promenade qui ne sent pas forcément le mimosa</w:t>
      </w:r>
    </w:p>
    <w:p w14:paraId="5B76B37B" w14:textId="77777777" w:rsidR="0069273E" w:rsidRPr="0069273E" w:rsidRDefault="0069273E" w:rsidP="0069273E">
      <w:pPr>
        <w:widowControl w:val="0"/>
        <w:suppressAutoHyphens/>
        <w:autoSpaceDN w:val="0"/>
        <w:spacing w:after="120" w:line="240" w:lineRule="auto"/>
        <w:jc w:val="center"/>
        <w:rPr>
          <w:rFonts w:ascii="Times New Roman" w:eastAsia="SimSun" w:hAnsi="Times New Roman" w:cs="Times New Roman"/>
          <w:b/>
          <w:bCs/>
          <w:i/>
          <w:iCs/>
          <w:color w:val="000000" w:themeColor="text1"/>
          <w:kern w:val="3"/>
          <w:u w:val="single"/>
          <w:lang w:eastAsia="zh-CN" w:bidi="hi-IN"/>
          <w14:ligatures w14:val="none"/>
        </w:rPr>
      </w:pPr>
      <w:r w:rsidRPr="0069273E">
        <w:rPr>
          <w:rFonts w:ascii="Times New Roman" w:eastAsia="SimSun" w:hAnsi="Times New Roman" w:cs="Times New Roman"/>
          <w:b/>
          <w:bCs/>
          <w:color w:val="000000" w:themeColor="text1"/>
          <w:kern w:val="3"/>
          <w:u w:val="single"/>
          <w:lang w:eastAsia="zh-CN" w:bidi="hi-IN"/>
          <w14:ligatures w14:val="none"/>
        </w:rPr>
        <w:t>I-transformer l’angoisse par notre rêverie : « </w:t>
      </w:r>
      <w:r w:rsidRPr="0069273E">
        <w:rPr>
          <w:rFonts w:ascii="Times New Roman" w:eastAsia="SimSun" w:hAnsi="Times New Roman" w:cs="Times New Roman"/>
          <w:b/>
          <w:bCs/>
          <w:i/>
          <w:iCs/>
          <w:color w:val="000000" w:themeColor="text1"/>
          <w:kern w:val="3"/>
          <w:u w:val="single"/>
          <w:lang w:eastAsia="zh-CN" w:bidi="hi-IN"/>
          <w14:ligatures w14:val="none"/>
        </w:rPr>
        <w:t>dans la nuit un cri se fait entendre »</w:t>
      </w:r>
    </w:p>
    <w:p w14:paraId="73D05A16" w14:textId="77777777" w:rsidR="0069273E" w:rsidRPr="0069273E" w:rsidRDefault="0069273E" w:rsidP="0069273E">
      <w:pPr>
        <w:widowControl w:val="0"/>
        <w:suppressAutoHyphens/>
        <w:autoSpaceDN w:val="0"/>
        <w:spacing w:after="120" w:line="240" w:lineRule="auto"/>
        <w:jc w:val="center"/>
        <w:rPr>
          <w:rFonts w:ascii="Times New Roman" w:eastAsia="SimSun" w:hAnsi="Times New Roman" w:cs="Times New Roman"/>
          <w:color w:val="000000" w:themeColor="text1"/>
          <w:kern w:val="3"/>
          <w:lang w:eastAsia="zh-CN" w:bidi="hi-IN"/>
          <w14:ligatures w14:val="none"/>
        </w:rPr>
      </w:pPr>
    </w:p>
    <w:p w14:paraId="1B1CE71F" w14:textId="77777777" w:rsidR="0069273E" w:rsidRPr="0069273E" w:rsidRDefault="0069273E" w:rsidP="0069273E">
      <w:pPr>
        <w:widowControl w:val="0"/>
        <w:suppressAutoHyphens/>
        <w:autoSpaceDN w:val="0"/>
        <w:spacing w:after="120" w:line="240" w:lineRule="auto"/>
        <w:jc w:val="center"/>
        <w:rPr>
          <w:rFonts w:ascii="Times New Roman" w:eastAsia="SimSun" w:hAnsi="Times New Roman" w:cs="Times New Roman"/>
          <w:b/>
          <w:bCs/>
          <w:kern w:val="3"/>
          <w:u w:val="single"/>
          <w:lang w:eastAsia="zh-CN" w:bidi="hi-IN"/>
          <w14:ligatures w14:val="none"/>
        </w:rPr>
      </w:pPr>
      <w:proofErr w:type="gramStart"/>
      <w:r w:rsidRPr="0069273E">
        <w:rPr>
          <w:rFonts w:ascii="Times New Roman" w:eastAsia="SimSun" w:hAnsi="Times New Roman" w:cs="Times New Roman"/>
          <w:b/>
          <w:bCs/>
          <w:color w:val="000000" w:themeColor="text1"/>
          <w:kern w:val="3"/>
          <w:u w:val="single"/>
          <w:lang w:eastAsia="zh-CN" w:bidi="hi-IN"/>
          <w14:ligatures w14:val="none"/>
        </w:rPr>
        <w:t>A-Je</w:t>
      </w:r>
      <w:proofErr w:type="gramEnd"/>
      <w:r w:rsidRPr="0069273E">
        <w:rPr>
          <w:rFonts w:ascii="Times New Roman" w:eastAsia="SimSun" w:hAnsi="Times New Roman" w:cs="Times New Roman"/>
          <w:b/>
          <w:bCs/>
          <w:color w:val="000000" w:themeColor="text1"/>
          <w:kern w:val="3"/>
          <w:u w:val="single"/>
          <w:lang w:eastAsia="zh-CN" w:bidi="hi-IN"/>
          <w14:ligatures w14:val="none"/>
        </w:rPr>
        <w:t xml:space="preserve"> ne sais pas où j’ai mal.</w:t>
      </w:r>
    </w:p>
    <w:p w14:paraId="4532819D" w14:textId="77777777" w:rsidR="00626732" w:rsidRDefault="0069273E" w:rsidP="0069273E">
      <w:pPr>
        <w:widowControl w:val="0"/>
        <w:suppressAutoHyphens/>
        <w:autoSpaceDN w:val="0"/>
        <w:spacing w:after="120" w:line="240" w:lineRule="auto"/>
        <w:jc w:val="both"/>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Nous partons tous d'une demande, pas toujours explicitement formulée. Un peu à la manière des 10 vierges, dans Math 25,6 nous allons nous tenir aux aguets pour entendre « le cri » qui retentit dans la nuit. </w:t>
      </w:r>
    </w:p>
    <w:p w14:paraId="05F0DD2E" w14:textId="77777777" w:rsidR="00626732" w:rsidRDefault="0069273E" w:rsidP="00626732">
      <w:pPr>
        <w:widowControl w:val="0"/>
        <w:suppressAutoHyphens/>
        <w:autoSpaceDN w:val="0"/>
        <w:spacing w:after="120" w:line="240" w:lineRule="auto"/>
        <w:ind w:firstLine="708"/>
        <w:jc w:val="both"/>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Celui qui crie est dans la nuit car il ne sait pas nommer sa </w:t>
      </w:r>
      <w:r w:rsidR="00626732">
        <w:rPr>
          <w:rFonts w:ascii="Times New Roman" w:eastAsia="SimSun" w:hAnsi="Times New Roman" w:cs="Times New Roman"/>
          <w:kern w:val="3"/>
          <w:lang w:eastAsia="zh-CN" w:bidi="hi-IN"/>
          <w14:ligatures w14:val="none"/>
        </w:rPr>
        <w:t>souffrance</w:t>
      </w:r>
    </w:p>
    <w:p w14:paraId="3EDB3DBE" w14:textId="0461D919" w:rsidR="0069273E" w:rsidRPr="0069273E" w:rsidRDefault="0069273E" w:rsidP="00626732">
      <w:pPr>
        <w:widowControl w:val="0"/>
        <w:suppressAutoHyphens/>
        <w:autoSpaceDN w:val="0"/>
        <w:spacing w:after="120" w:line="240" w:lineRule="auto"/>
        <w:ind w:firstLine="708"/>
        <w:jc w:val="both"/>
        <w:rPr>
          <w:rFonts w:ascii="Times New Roman" w:eastAsia="SimSun" w:hAnsi="Times New Roman" w:cs="Times New Roman"/>
          <w:kern w:val="3"/>
          <w:lang w:eastAsia="zh-CN" w:bidi="hi-IN"/>
          <w14:ligatures w14:val="none"/>
        </w:rPr>
      </w:pPr>
      <w:proofErr w:type="gramStart"/>
      <w:r w:rsidRPr="0069273E">
        <w:rPr>
          <w:rFonts w:ascii="Times New Roman" w:eastAsia="SimSun" w:hAnsi="Times New Roman" w:cs="Times New Roman"/>
          <w:kern w:val="3"/>
          <w:lang w:eastAsia="zh-CN" w:bidi="hi-IN"/>
          <w14:ligatures w14:val="none"/>
        </w:rPr>
        <w:t>et</w:t>
      </w:r>
      <w:proofErr w:type="gramEnd"/>
      <w:r w:rsidRPr="0069273E">
        <w:rPr>
          <w:rFonts w:ascii="Times New Roman" w:eastAsia="SimSun" w:hAnsi="Times New Roman" w:cs="Times New Roman"/>
          <w:kern w:val="3"/>
          <w:lang w:eastAsia="zh-CN" w:bidi="hi-IN"/>
          <w14:ligatures w14:val="none"/>
        </w:rPr>
        <w:t xml:space="preserve"> celui qui écoute l’est aussi, prisonnier de ses propres attentes </w:t>
      </w:r>
    </w:p>
    <w:p w14:paraId="7BDC85AD" w14:textId="77777777" w:rsidR="0069273E" w:rsidRPr="0069273E" w:rsidRDefault="0069273E" w:rsidP="0069273E">
      <w:pPr>
        <w:widowControl w:val="0"/>
        <w:suppressAutoHyphens/>
        <w:autoSpaceDN w:val="0"/>
        <w:spacing w:after="120" w:line="240" w:lineRule="auto"/>
        <w:jc w:val="center"/>
        <w:rPr>
          <w:rFonts w:ascii="Times New Roman" w:eastAsia="SimSun" w:hAnsi="Times New Roman" w:cs="Times New Roman"/>
          <w:b/>
          <w:bCs/>
          <w:kern w:val="3"/>
          <w:u w:val="single"/>
          <w:lang w:eastAsia="zh-CN" w:bidi="hi-IN"/>
          <w14:ligatures w14:val="none"/>
        </w:rPr>
      </w:pPr>
    </w:p>
    <w:p w14:paraId="56012E04" w14:textId="77777777" w:rsidR="0069273E" w:rsidRPr="0069273E" w:rsidRDefault="0069273E" w:rsidP="0069273E">
      <w:pPr>
        <w:widowControl w:val="0"/>
        <w:suppressAutoHyphens/>
        <w:autoSpaceDN w:val="0"/>
        <w:spacing w:after="120" w:line="240" w:lineRule="auto"/>
        <w:jc w:val="center"/>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u w:val="single"/>
          <w:lang w:eastAsia="zh-CN" w:bidi="hi-IN"/>
          <w14:ligatures w14:val="none"/>
        </w:rPr>
        <w:t>1-L ’invisible du visage : Autrui pensé comme un visage. Emmanuel Levinas</w:t>
      </w:r>
    </w:p>
    <w:p w14:paraId="064F2626" w14:textId="6FEB56E8" w:rsidR="0069273E" w:rsidRPr="0069273E" w:rsidRDefault="0069273E" w:rsidP="0069273E">
      <w:pPr>
        <w:widowControl w:val="0"/>
        <w:suppressAutoHyphens/>
        <w:autoSpaceDN w:val="0"/>
        <w:spacing w:after="120" w:line="240" w:lineRule="auto"/>
        <w:jc w:val="both"/>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color w:val="000000" w:themeColor="text1"/>
          <w:kern w:val="3"/>
          <w:lang w:eastAsia="zh-CN" w:bidi="hi-IN"/>
          <w14:ligatures w14:val="none"/>
        </w:rPr>
        <w:t xml:space="preserve">Le discours de souffrance fait des tours et des détours. Pour E. Levinas il passe </w:t>
      </w:r>
      <w:r w:rsidRPr="0069273E">
        <w:rPr>
          <w:rFonts w:ascii="Times New Roman" w:eastAsia="SimSun" w:hAnsi="Times New Roman" w:cs="Times New Roman"/>
          <w:i/>
          <w:iCs/>
          <w:color w:val="000000" w:themeColor="text1"/>
          <w:kern w:val="3"/>
          <w:lang w:eastAsia="zh-CN" w:bidi="hi-IN"/>
          <w14:ligatures w14:val="none"/>
        </w:rPr>
        <w:t>par l’invisible du visage</w:t>
      </w:r>
      <w:r w:rsidRPr="0069273E">
        <w:rPr>
          <w:rFonts w:ascii="Times New Roman" w:eastAsia="SimSun" w:hAnsi="Times New Roman" w:cs="Times New Roman"/>
          <w:color w:val="000000" w:themeColor="text1"/>
          <w:kern w:val="3"/>
          <w:lang w:eastAsia="zh-CN" w:bidi="hi-IN"/>
          <w14:ligatures w14:val="none"/>
        </w:rPr>
        <w:t xml:space="preserve"> </w:t>
      </w:r>
      <w:r w:rsidRPr="0069273E">
        <w:rPr>
          <w:rFonts w:ascii="Times New Roman" w:eastAsia="SimSun" w:hAnsi="Times New Roman" w:cs="Times New Roman"/>
          <w:color w:val="000000" w:themeColor="text1"/>
          <w:kern w:val="3"/>
          <w:vertAlign w:val="superscript"/>
          <w:lang w:eastAsia="zh-CN" w:bidi="hi-IN"/>
          <w14:ligatures w14:val="none"/>
        </w:rPr>
        <w:footnoteReference w:id="4"/>
      </w:r>
      <w:r w:rsidRPr="0069273E">
        <w:rPr>
          <w:rFonts w:ascii="Times New Roman" w:eastAsia="SimSun" w:hAnsi="Times New Roman" w:cs="Times New Roman"/>
          <w:color w:val="000000" w:themeColor="text1"/>
          <w:kern w:val="3"/>
          <w:lang w:eastAsia="zh-CN" w:bidi="hi-IN"/>
          <w14:ligatures w14:val="none"/>
        </w:rPr>
        <w:t>,</w:t>
      </w:r>
      <w:r w:rsidRPr="0069273E">
        <w:rPr>
          <w:rFonts w:ascii="Times New Roman" w:eastAsia="SimSun" w:hAnsi="Times New Roman" w:cs="Times New Roman"/>
          <w:kern w:val="3"/>
          <w:lang w:eastAsia="zh-CN" w:bidi="hi-IN"/>
          <w14:ligatures w14:val="none"/>
        </w:rPr>
        <w:t xml:space="preserve"> cet arrière-pays qui se donne à voir, à notre insu</w:t>
      </w:r>
      <w:r w:rsidR="00FA1358">
        <w:rPr>
          <w:rFonts w:ascii="Times New Roman" w:eastAsia="SimSun" w:hAnsi="Times New Roman" w:cs="Times New Roman"/>
          <w:kern w:val="3"/>
          <w:lang w:eastAsia="zh-CN" w:bidi="hi-IN"/>
          <w14:ligatures w14:val="none"/>
        </w:rPr>
        <w:t>. L</w:t>
      </w:r>
      <w:r w:rsidRPr="0069273E">
        <w:rPr>
          <w:rFonts w:ascii="Times New Roman" w:eastAsia="SimSun" w:hAnsi="Times New Roman" w:cs="Times New Roman"/>
          <w:kern w:val="3"/>
          <w:lang w:eastAsia="zh-CN" w:bidi="hi-IN"/>
          <w14:ligatures w14:val="none"/>
        </w:rPr>
        <w:t xml:space="preserve">a conscience perd la première place et nous voilà débusqué ! C’est dans ce lieu que se nichent nos plus grandes </w:t>
      </w:r>
      <w:proofErr w:type="gramStart"/>
      <w:r w:rsidRPr="0069273E">
        <w:rPr>
          <w:rFonts w:ascii="Times New Roman" w:eastAsia="SimSun" w:hAnsi="Times New Roman" w:cs="Times New Roman"/>
          <w:kern w:val="3"/>
          <w:lang w:eastAsia="zh-CN" w:bidi="hi-IN"/>
          <w14:ligatures w14:val="none"/>
        </w:rPr>
        <w:t>misères</w:t>
      </w:r>
      <w:r w:rsidR="00FA1358">
        <w:rPr>
          <w:rFonts w:ascii="Times New Roman" w:eastAsia="SimSun" w:hAnsi="Times New Roman" w:cs="Times New Roman"/>
          <w:kern w:val="3"/>
          <w:lang w:eastAsia="zh-CN" w:bidi="hi-IN"/>
          <w14:ligatures w14:val="none"/>
        </w:rPr>
        <w:t> ,</w:t>
      </w:r>
      <w:proofErr w:type="gramEnd"/>
      <w:r w:rsidRPr="0069273E">
        <w:rPr>
          <w:rFonts w:ascii="Times New Roman" w:eastAsia="SimSun" w:hAnsi="Times New Roman" w:cs="Times New Roman"/>
          <w:kern w:val="3"/>
          <w:lang w:eastAsia="zh-CN" w:bidi="hi-IN"/>
          <w14:ligatures w14:val="none"/>
        </w:rPr>
        <w:t xml:space="preserve"> dont nous ne voulons rien savoir</w:t>
      </w:r>
      <w:r w:rsidR="00FA1358">
        <w:rPr>
          <w:rFonts w:ascii="Times New Roman" w:eastAsia="SimSun" w:hAnsi="Times New Roman" w:cs="Times New Roman"/>
          <w:kern w:val="3"/>
          <w:lang w:eastAsia="zh-CN" w:bidi="hi-IN"/>
          <w14:ligatures w14:val="none"/>
        </w:rPr>
        <w:t>.</w:t>
      </w:r>
      <w:r w:rsidRPr="0069273E">
        <w:rPr>
          <w:rFonts w:ascii="Times New Roman" w:eastAsia="SimSun" w:hAnsi="Times New Roman" w:cs="Times New Roman"/>
          <w:kern w:val="3"/>
          <w:lang w:eastAsia="zh-CN" w:bidi="hi-IN"/>
          <w14:ligatures w14:val="none"/>
        </w:rPr>
        <w:t xml:space="preserve"> </w:t>
      </w:r>
      <w:r w:rsidR="00FA1358">
        <w:rPr>
          <w:rFonts w:ascii="Times New Roman" w:eastAsia="SimSun" w:hAnsi="Times New Roman" w:cs="Times New Roman"/>
          <w:kern w:val="3"/>
          <w:lang w:eastAsia="zh-CN" w:bidi="hi-IN"/>
          <w14:ligatures w14:val="none"/>
        </w:rPr>
        <w:t xml:space="preserve">Ce </w:t>
      </w:r>
      <w:r w:rsidRPr="0069273E">
        <w:rPr>
          <w:rFonts w:ascii="Times New Roman" w:eastAsia="SimSun" w:hAnsi="Times New Roman" w:cs="Times New Roman"/>
          <w:kern w:val="3"/>
          <w:lang w:eastAsia="zh-CN" w:bidi="hi-IN"/>
          <w14:ligatures w14:val="none"/>
        </w:rPr>
        <w:t>lieu caché</w:t>
      </w:r>
      <w:r w:rsidR="00FA1358">
        <w:rPr>
          <w:rFonts w:ascii="Times New Roman" w:eastAsia="SimSun" w:hAnsi="Times New Roman" w:cs="Times New Roman"/>
          <w:kern w:val="3"/>
          <w:lang w:eastAsia="zh-CN" w:bidi="hi-IN"/>
          <w14:ligatures w14:val="none"/>
        </w:rPr>
        <w:t>,</w:t>
      </w:r>
      <w:r w:rsidRPr="0069273E">
        <w:rPr>
          <w:rFonts w:ascii="Times New Roman" w:eastAsia="SimSun" w:hAnsi="Times New Roman" w:cs="Times New Roman"/>
          <w:kern w:val="3"/>
          <w:lang w:eastAsia="zh-CN" w:bidi="hi-IN"/>
          <w14:ligatures w14:val="none"/>
        </w:rPr>
        <w:t xml:space="preserve"> qui dit notre dénuement </w:t>
      </w:r>
      <w:proofErr w:type="gramStart"/>
      <w:r w:rsidRPr="0069273E">
        <w:rPr>
          <w:rFonts w:ascii="Times New Roman" w:eastAsia="SimSun" w:hAnsi="Times New Roman" w:cs="Times New Roman"/>
          <w:kern w:val="3"/>
          <w:lang w:eastAsia="zh-CN" w:bidi="hi-IN"/>
          <w14:ligatures w14:val="none"/>
        </w:rPr>
        <w:t>et  parle</w:t>
      </w:r>
      <w:proofErr w:type="gramEnd"/>
      <w:r w:rsidRPr="0069273E">
        <w:rPr>
          <w:rFonts w:ascii="Times New Roman" w:eastAsia="SimSun" w:hAnsi="Times New Roman" w:cs="Times New Roman"/>
          <w:kern w:val="3"/>
          <w:lang w:eastAsia="zh-CN" w:bidi="hi-IN"/>
          <w14:ligatures w14:val="none"/>
        </w:rPr>
        <w:t xml:space="preserve"> de nous avec le plus de vérité, </w:t>
      </w:r>
      <w:r w:rsidR="00FA1358">
        <w:rPr>
          <w:rFonts w:ascii="Times New Roman" w:eastAsia="SimSun" w:hAnsi="Times New Roman" w:cs="Times New Roman"/>
          <w:kern w:val="3"/>
          <w:lang w:eastAsia="zh-CN" w:bidi="hi-IN"/>
          <w14:ligatures w14:val="none"/>
        </w:rPr>
        <w:t xml:space="preserve">est </w:t>
      </w:r>
      <w:r w:rsidRPr="0069273E">
        <w:rPr>
          <w:rFonts w:ascii="Times New Roman" w:eastAsia="SimSun" w:hAnsi="Times New Roman" w:cs="Times New Roman"/>
          <w:kern w:val="3"/>
          <w:lang w:eastAsia="zh-CN" w:bidi="hi-IN"/>
          <w14:ligatures w14:val="none"/>
        </w:rPr>
        <w:t>« </w:t>
      </w:r>
      <w:r w:rsidRPr="0069273E">
        <w:rPr>
          <w:rFonts w:ascii="Times New Roman" w:eastAsia="SimSun" w:hAnsi="Times New Roman" w:cs="Times New Roman"/>
          <w:i/>
          <w:iCs/>
          <w:kern w:val="3"/>
          <w:lang w:eastAsia="zh-CN" w:bidi="hi-IN"/>
          <w14:ligatures w14:val="none"/>
        </w:rPr>
        <w:t>celui que Dieu choisit pour écrire sa plus belle page ».</w:t>
      </w:r>
      <w:r w:rsidRPr="0069273E">
        <w:rPr>
          <w:rFonts w:ascii="Times New Roman" w:eastAsia="SimSun" w:hAnsi="Times New Roman" w:cs="Times New Roman"/>
          <w:kern w:val="3"/>
          <w:lang w:eastAsia="zh-CN" w:bidi="hi-IN"/>
          <w14:ligatures w14:val="none"/>
        </w:rPr>
        <w:t xml:space="preserve"> A l’homme qui </w:t>
      </w:r>
      <w:r w:rsidRPr="0069273E">
        <w:rPr>
          <w:rFonts w:ascii="Times New Roman" w:eastAsia="SimSun" w:hAnsi="Times New Roman" w:cs="Times New Roman"/>
          <w:kern w:val="3"/>
          <w:lang w:eastAsia="zh-CN" w:bidi="hi-IN"/>
          <w14:ligatures w14:val="none"/>
        </w:rPr>
        <w:lastRenderedPageBreak/>
        <w:t xml:space="preserve">supplie l’amour depuis l’invisible de son visage nous </w:t>
      </w:r>
      <w:r w:rsidR="00FA1358">
        <w:rPr>
          <w:rFonts w:ascii="Times New Roman" w:eastAsia="SimSun" w:hAnsi="Times New Roman" w:cs="Times New Roman"/>
          <w:kern w:val="3"/>
          <w:lang w:eastAsia="zh-CN" w:bidi="hi-IN"/>
          <w14:ligatures w14:val="none"/>
        </w:rPr>
        <w:t>devons</w:t>
      </w:r>
      <w:r w:rsidRPr="0069273E">
        <w:rPr>
          <w:rFonts w:ascii="Times New Roman" w:eastAsia="SimSun" w:hAnsi="Times New Roman" w:cs="Times New Roman"/>
          <w:kern w:val="3"/>
          <w:lang w:eastAsia="zh-CN" w:bidi="hi-IN"/>
          <w14:ligatures w14:val="none"/>
        </w:rPr>
        <w:t xml:space="preserve"> répondre. Nous voilà </w:t>
      </w:r>
      <w:r w:rsidRPr="0069273E">
        <w:rPr>
          <w:rFonts w:ascii="Times New Roman" w:eastAsia="SimSun" w:hAnsi="Times New Roman" w:cs="Times New Roman"/>
          <w:i/>
          <w:iCs/>
          <w:kern w:val="3"/>
          <w:lang w:eastAsia="zh-CN" w:bidi="hi-IN"/>
          <w14:ligatures w14:val="none"/>
        </w:rPr>
        <w:t>responsable de la responsabilité</w:t>
      </w:r>
      <w:r w:rsidRPr="0069273E">
        <w:rPr>
          <w:rFonts w:ascii="Times New Roman" w:eastAsia="SimSun" w:hAnsi="Times New Roman" w:cs="Times New Roman"/>
          <w:kern w:val="3"/>
          <w:lang w:eastAsia="zh-CN" w:bidi="hi-IN"/>
          <w14:ligatures w14:val="none"/>
        </w:rPr>
        <w:t xml:space="preserve"> de notre frère. Nous ne répondrons pas de lui, pas plus que nous ne répondrons pour lui. Nous nous approcherons de cette terre sacrée qu’est Autrui et de l’invisible du visage, abri de nos misères, chastement, en ôtant nos sandales. </w:t>
      </w:r>
    </w:p>
    <w:p w14:paraId="2577395A" w14:textId="77777777" w:rsidR="0069273E" w:rsidRPr="0069273E" w:rsidRDefault="0069273E" w:rsidP="0069273E">
      <w:pPr>
        <w:widowControl w:val="0"/>
        <w:suppressAutoHyphens/>
        <w:autoSpaceDN w:val="0"/>
        <w:spacing w:after="120" w:line="240" w:lineRule="auto"/>
        <w:jc w:val="both"/>
        <w:rPr>
          <w:rFonts w:ascii="Times New Roman" w:eastAsia="SimSun" w:hAnsi="Times New Roman" w:cs="Times New Roman"/>
          <w:i/>
          <w:iCs/>
          <w:kern w:val="3"/>
          <w:lang w:eastAsia="zh-CN" w:bidi="hi-IN"/>
          <w14:ligatures w14:val="none"/>
        </w:rPr>
      </w:pPr>
    </w:p>
    <w:p w14:paraId="69DFF85A" w14:textId="77777777" w:rsidR="0069273E" w:rsidRPr="0069273E" w:rsidRDefault="0069273E" w:rsidP="0069273E">
      <w:pPr>
        <w:widowControl w:val="0"/>
        <w:suppressAutoHyphens/>
        <w:autoSpaceDN w:val="0"/>
        <w:spacing w:after="120" w:line="240" w:lineRule="auto"/>
        <w:jc w:val="center"/>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2- le « </w:t>
      </w:r>
      <w:proofErr w:type="spellStart"/>
      <w:r w:rsidRPr="0069273E">
        <w:rPr>
          <w:rFonts w:ascii="Times New Roman" w:eastAsia="SimSun" w:hAnsi="Times New Roman" w:cs="Times New Roman"/>
          <w:b/>
          <w:bCs/>
          <w:kern w:val="3"/>
          <w:u w:val="single"/>
          <w:lang w:eastAsia="zh-CN" w:bidi="hi-IN"/>
          <w14:ligatures w14:val="none"/>
        </w:rPr>
        <w:t>mal-entendu</w:t>
      </w:r>
      <w:proofErr w:type="spellEnd"/>
      <w:r w:rsidRPr="0069273E">
        <w:rPr>
          <w:rFonts w:ascii="Times New Roman" w:eastAsia="SimSun" w:hAnsi="Times New Roman" w:cs="Times New Roman"/>
          <w:b/>
          <w:bCs/>
          <w:kern w:val="3"/>
          <w:u w:val="single"/>
          <w:lang w:eastAsia="zh-CN" w:bidi="hi-IN"/>
          <w14:ligatures w14:val="none"/>
        </w:rPr>
        <w:t> » et le piège des représentations</w:t>
      </w:r>
      <w:r w:rsidRPr="0069273E">
        <w:rPr>
          <w:rFonts w:ascii="Times New Roman" w:eastAsia="SimSun" w:hAnsi="Times New Roman" w:cs="Times New Roman"/>
          <w:i/>
          <w:iCs/>
          <w:kern w:val="3"/>
          <w:lang w:eastAsia="zh-CN" w:bidi="hi-IN"/>
          <w14:ligatures w14:val="none"/>
        </w:rPr>
        <w:t>.</w:t>
      </w:r>
    </w:p>
    <w:p w14:paraId="66514378" w14:textId="77777777" w:rsidR="00FA1358" w:rsidRDefault="0069273E" w:rsidP="0069273E">
      <w:pPr>
        <w:widowControl w:val="0"/>
        <w:suppressAutoHyphens/>
        <w:autoSpaceDN w:val="0"/>
        <w:spacing w:after="120" w:line="240" w:lineRule="auto"/>
        <w:jc w:val="both"/>
        <w:rPr>
          <w:rFonts w:ascii="Times New Roman" w:eastAsia="SimSun" w:hAnsi="Times New Roman" w:cs="Times New Roman"/>
          <w:kern w:val="3"/>
          <w:lang w:eastAsia="zh-CN" w:bidi="hi-IN"/>
          <w14:ligatures w14:val="none"/>
        </w:rPr>
      </w:pPr>
      <w:proofErr w:type="gramStart"/>
      <w:r w:rsidRPr="0069273E">
        <w:rPr>
          <w:rFonts w:ascii="Times New Roman" w:eastAsia="SimSun" w:hAnsi="Times New Roman" w:cs="Times New Roman"/>
          <w:kern w:val="3"/>
          <w:lang w:eastAsia="zh-CN" w:bidi="hi-IN"/>
          <w14:ligatures w14:val="none"/>
        </w:rPr>
        <w:t>le</w:t>
      </w:r>
      <w:proofErr w:type="gramEnd"/>
      <w:r w:rsidRPr="0069273E">
        <w:rPr>
          <w:rFonts w:ascii="Times New Roman" w:eastAsia="SimSun" w:hAnsi="Times New Roman" w:cs="Times New Roman"/>
          <w:kern w:val="3"/>
          <w:lang w:eastAsia="zh-CN" w:bidi="hi-IN"/>
          <w14:ligatures w14:val="none"/>
        </w:rPr>
        <w:t xml:space="preserve"> « </w:t>
      </w:r>
      <w:proofErr w:type="spellStart"/>
      <w:r w:rsidRPr="0069273E">
        <w:rPr>
          <w:rFonts w:ascii="Times New Roman" w:eastAsia="SimSun" w:hAnsi="Times New Roman" w:cs="Times New Roman"/>
          <w:kern w:val="3"/>
          <w:lang w:eastAsia="zh-CN" w:bidi="hi-IN"/>
          <w14:ligatures w14:val="none"/>
        </w:rPr>
        <w:t>mal-entendu</w:t>
      </w:r>
      <w:proofErr w:type="spellEnd"/>
      <w:r w:rsidRPr="0069273E">
        <w:rPr>
          <w:rFonts w:ascii="Times New Roman" w:eastAsia="SimSun" w:hAnsi="Times New Roman" w:cs="Times New Roman"/>
          <w:kern w:val="3"/>
          <w:lang w:eastAsia="zh-CN" w:bidi="hi-IN"/>
          <w14:ligatures w14:val="none"/>
        </w:rPr>
        <w:t> »</w:t>
      </w:r>
      <w:r w:rsidR="00FA1358">
        <w:rPr>
          <w:rFonts w:ascii="Times New Roman" w:eastAsia="SimSun" w:hAnsi="Times New Roman" w:cs="Times New Roman"/>
          <w:kern w:val="3"/>
          <w:lang w:eastAsia="zh-CN" w:bidi="hi-IN"/>
          <w14:ligatures w14:val="none"/>
        </w:rPr>
        <w:t xml:space="preserve"> tient au décalage qui existe entre </w:t>
      </w:r>
    </w:p>
    <w:p w14:paraId="62D61C0A" w14:textId="77777777" w:rsidR="00FA1358" w:rsidRDefault="00FA1358" w:rsidP="00FA1358">
      <w:pPr>
        <w:widowControl w:val="0"/>
        <w:suppressAutoHyphens/>
        <w:autoSpaceDN w:val="0"/>
        <w:spacing w:after="120" w:line="240" w:lineRule="auto"/>
        <w:ind w:firstLine="708"/>
        <w:jc w:val="both"/>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w:t>
      </w:r>
      <w:r w:rsidR="0069273E" w:rsidRPr="0069273E">
        <w:rPr>
          <w:rFonts w:ascii="Times New Roman" w:eastAsia="SimSun" w:hAnsi="Times New Roman" w:cs="Times New Roman"/>
          <w:i/>
          <w:iCs/>
          <w:kern w:val="3"/>
          <w:lang w:eastAsia="zh-CN" w:bidi="hi-IN"/>
          <w14:ligatures w14:val="none"/>
        </w:rPr>
        <w:t>la langue</w:t>
      </w:r>
      <w:r w:rsidR="0069273E" w:rsidRPr="0069273E">
        <w:rPr>
          <w:rFonts w:ascii="Times New Roman" w:eastAsia="SimSun" w:hAnsi="Times New Roman" w:cs="Times New Roman"/>
          <w:kern w:val="3"/>
          <w:lang w:eastAsia="zh-CN" w:bidi="hi-IN"/>
          <w14:ligatures w14:val="none"/>
        </w:rPr>
        <w:t xml:space="preserve"> faite d’un sujet-d ’un verbe- d’un complément, communément partagée,</w:t>
      </w:r>
    </w:p>
    <w:p w14:paraId="07D882A7" w14:textId="4C9C472A" w:rsidR="00626732" w:rsidRDefault="00FA1358" w:rsidP="00FA1358">
      <w:pPr>
        <w:widowControl w:val="0"/>
        <w:suppressAutoHyphens/>
        <w:autoSpaceDN w:val="0"/>
        <w:spacing w:after="120" w:line="240" w:lineRule="auto"/>
        <w:ind w:left="708"/>
        <w:jc w:val="both"/>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-et</w:t>
      </w:r>
      <w:r w:rsidR="0069273E" w:rsidRPr="0069273E">
        <w:rPr>
          <w:rFonts w:ascii="Times New Roman" w:eastAsia="SimSun" w:hAnsi="Times New Roman" w:cs="Times New Roman"/>
          <w:kern w:val="3"/>
          <w:lang w:eastAsia="zh-CN" w:bidi="hi-IN"/>
          <w14:ligatures w14:val="none"/>
        </w:rPr>
        <w:t xml:space="preserve"> </w:t>
      </w:r>
      <w:r>
        <w:rPr>
          <w:rFonts w:ascii="Times New Roman" w:eastAsia="SimSun" w:hAnsi="Times New Roman" w:cs="Times New Roman"/>
          <w:kern w:val="3"/>
          <w:lang w:eastAsia="zh-CN" w:bidi="hi-IN"/>
          <w14:ligatures w14:val="none"/>
        </w:rPr>
        <w:t>le</w:t>
      </w:r>
      <w:r w:rsidR="0069273E" w:rsidRPr="0069273E">
        <w:rPr>
          <w:rFonts w:ascii="Times New Roman" w:eastAsia="SimSun" w:hAnsi="Times New Roman" w:cs="Times New Roman"/>
          <w:i/>
          <w:iCs/>
          <w:kern w:val="3"/>
          <w:lang w:eastAsia="zh-CN" w:bidi="hi-IN"/>
          <w14:ligatures w14:val="none"/>
        </w:rPr>
        <w:t xml:space="preserve"> langage </w:t>
      </w:r>
      <w:r w:rsidR="0069273E" w:rsidRPr="0069273E">
        <w:rPr>
          <w:rFonts w:ascii="Times New Roman" w:eastAsia="SimSun" w:hAnsi="Times New Roman" w:cs="Times New Roman"/>
          <w:kern w:val="3"/>
          <w:lang w:eastAsia="zh-CN" w:bidi="hi-IN"/>
          <w14:ligatures w14:val="none"/>
        </w:rPr>
        <w:t xml:space="preserve">qui, lui, est fait de nos représentations, de notre imaginaire, projections, attentes diverses qui vont flouter la rencontre. </w:t>
      </w:r>
    </w:p>
    <w:p w14:paraId="11AE31DB" w14:textId="663E4FD1" w:rsidR="00626732" w:rsidRDefault="00FA1358" w:rsidP="0069273E">
      <w:pPr>
        <w:widowControl w:val="0"/>
        <w:suppressAutoHyphens/>
        <w:autoSpaceDN w:val="0"/>
        <w:spacing w:after="120" w:line="240" w:lineRule="auto"/>
        <w:jc w:val="both"/>
        <w:rPr>
          <w:rFonts w:ascii="Times New Roman" w:eastAsia="SimSun" w:hAnsi="Times New Roman" w:cs="Times New Roman"/>
          <w:kern w:val="3"/>
          <w:lang w:eastAsia="zh-CN" w:bidi="hi-IN"/>
          <w14:ligatures w14:val="none"/>
        </w:rPr>
      </w:pPr>
      <w:proofErr w:type="spellStart"/>
      <w:r>
        <w:rPr>
          <w:rFonts w:ascii="Times New Roman" w:eastAsia="SimSun" w:hAnsi="Times New Roman" w:cs="Times New Roman"/>
          <w:kern w:val="3"/>
          <w:lang w:eastAsia="zh-CN" w:bidi="hi-IN"/>
          <w14:ligatures w14:val="none"/>
        </w:rPr>
        <w:t>Svt</w:t>
      </w:r>
      <w:proofErr w:type="spellEnd"/>
      <w:r>
        <w:rPr>
          <w:rFonts w:ascii="Times New Roman" w:eastAsia="SimSun" w:hAnsi="Times New Roman" w:cs="Times New Roman"/>
          <w:kern w:val="3"/>
          <w:lang w:eastAsia="zh-CN" w:bidi="hi-IN"/>
          <w14:ligatures w14:val="none"/>
        </w:rPr>
        <w:t xml:space="preserve">, </w:t>
      </w:r>
      <w:r w:rsidR="0069273E" w:rsidRPr="0069273E">
        <w:rPr>
          <w:rFonts w:ascii="Times New Roman" w:eastAsia="SimSun" w:hAnsi="Times New Roman" w:cs="Times New Roman"/>
          <w:kern w:val="3"/>
          <w:lang w:eastAsia="zh-CN" w:bidi="hi-IN"/>
          <w14:ligatures w14:val="none"/>
        </w:rPr>
        <w:t>la plainte initiale n’</w:t>
      </w:r>
      <w:r>
        <w:rPr>
          <w:rFonts w:ascii="Times New Roman" w:eastAsia="SimSun" w:hAnsi="Times New Roman" w:cs="Times New Roman"/>
          <w:kern w:val="3"/>
          <w:lang w:eastAsia="zh-CN" w:bidi="hi-IN"/>
          <w14:ligatures w14:val="none"/>
        </w:rPr>
        <w:t>est</w:t>
      </w:r>
      <w:r w:rsidR="0069273E" w:rsidRPr="0069273E">
        <w:rPr>
          <w:rFonts w:ascii="Times New Roman" w:eastAsia="SimSun" w:hAnsi="Times New Roman" w:cs="Times New Roman"/>
          <w:kern w:val="3"/>
          <w:lang w:eastAsia="zh-CN" w:bidi="hi-IN"/>
          <w14:ligatures w14:val="none"/>
        </w:rPr>
        <w:t xml:space="preserve"> que « pré-texte » /texte inaugural, pour introduire LA vraie question, celle- là même qui appellera une réponse. Se poser la bonne question c’est déjà trouver sa réponse. </w:t>
      </w:r>
    </w:p>
    <w:p w14:paraId="610EDC6E" w14:textId="1818FCFD" w:rsidR="0069273E" w:rsidRPr="0069273E" w:rsidRDefault="0069273E" w:rsidP="0069273E">
      <w:pPr>
        <w:widowControl w:val="0"/>
        <w:suppressAutoHyphens/>
        <w:autoSpaceDN w:val="0"/>
        <w:spacing w:after="120" w:line="240" w:lineRule="auto"/>
        <w:jc w:val="both"/>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Nous serons appelés à aider celui qui nous parle à formuler sa question, beaucoup plus qu’à l’aider à trouver une réponse. Il peut répondre de lui-même et répondre lui-même. </w:t>
      </w:r>
    </w:p>
    <w:p w14:paraId="122B495F" w14:textId="77777777" w:rsidR="0069273E" w:rsidRPr="0069273E" w:rsidRDefault="0069273E" w:rsidP="0069273E">
      <w:pPr>
        <w:widowControl w:val="0"/>
        <w:suppressAutoHyphens/>
        <w:autoSpaceDN w:val="0"/>
        <w:spacing w:after="120" w:line="240" w:lineRule="auto"/>
        <w:jc w:val="both"/>
        <w:rPr>
          <w:rFonts w:ascii="Times New Roman" w:eastAsia="SimSun" w:hAnsi="Times New Roman" w:cs="Times New Roman"/>
          <w:kern w:val="3"/>
          <w:lang w:eastAsia="zh-CN" w:bidi="hi-IN"/>
          <w14:ligatures w14:val="none"/>
        </w:rPr>
      </w:pPr>
    </w:p>
    <w:p w14:paraId="21AA7A16" w14:textId="77777777" w:rsidR="0069273E" w:rsidRPr="0069273E" w:rsidRDefault="0069273E" w:rsidP="0069273E">
      <w:pPr>
        <w:widowControl w:val="0"/>
        <w:suppressAutoHyphens/>
        <w:autoSpaceDN w:val="0"/>
        <w:spacing w:after="120" w:line="240" w:lineRule="auto"/>
        <w:jc w:val="center"/>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u w:val="single"/>
          <w:lang w:eastAsia="zh-CN" w:bidi="hi-IN"/>
          <w14:ligatures w14:val="none"/>
        </w:rPr>
        <w:t>B- un écoutant suffisamment bon /suffisamment insuffisant</w:t>
      </w:r>
    </w:p>
    <w:p w14:paraId="241A56CA" w14:textId="77777777" w:rsidR="0069273E" w:rsidRPr="0069273E" w:rsidRDefault="0069273E" w:rsidP="0069273E">
      <w:pPr>
        <w:widowControl w:val="0"/>
        <w:suppressAutoHyphens/>
        <w:autoSpaceDN w:val="0"/>
        <w:spacing w:after="120" w:line="240" w:lineRule="auto"/>
        <w:textAlignment w:val="baseline"/>
        <w:rPr>
          <w:rFonts w:ascii="Times New Roman" w:eastAsia="SimSun" w:hAnsi="Times New Roman" w:cs="Times New Roman"/>
          <w:kern w:val="3"/>
          <w:lang w:eastAsia="zh-CN" w:bidi="hi-IN"/>
          <w14:ligatures w14:val="none"/>
        </w:rPr>
      </w:pPr>
    </w:p>
    <w:p w14:paraId="21805116" w14:textId="1F2A773B"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u w:val="single"/>
          <w:lang w:eastAsia="zh-CN" w:bidi="hi-IN"/>
          <w14:ligatures w14:val="none"/>
        </w:rPr>
        <w:t>1- le juste positionnement de l’écoutant</w:t>
      </w:r>
      <w:r w:rsidR="00626732" w:rsidRPr="00946A6D">
        <w:rPr>
          <w:rFonts w:ascii="Times New Roman" w:eastAsia="SimSun" w:hAnsi="Times New Roman" w:cs="Times New Roman"/>
          <w:b/>
          <w:bCs/>
          <w:kern w:val="3"/>
          <w:u w:val="single"/>
          <w:lang w:eastAsia="zh-CN" w:bidi="hi-IN"/>
          <w14:ligatures w14:val="none"/>
        </w:rPr>
        <w:t>=le juste positionnement de la mère (</w:t>
      </w:r>
      <w:r w:rsidRPr="0069273E">
        <w:rPr>
          <w:rFonts w:ascii="Times New Roman" w:eastAsia="SimSun" w:hAnsi="Times New Roman" w:cs="Times New Roman"/>
          <w:b/>
          <w:bCs/>
          <w:kern w:val="3"/>
          <w:u w:val="single"/>
          <w:lang w:eastAsia="zh-CN" w:bidi="hi-IN"/>
          <w14:ligatures w14:val="none"/>
        </w:rPr>
        <w:t>Wilfrid BION 1897-1979).</w:t>
      </w:r>
    </w:p>
    <w:p w14:paraId="3233D4DE" w14:textId="021F2060"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Que fait la mère</w:t>
      </w:r>
      <w:r w:rsidRPr="0069273E">
        <w:rPr>
          <w:rFonts w:ascii="Times New Roman" w:eastAsia="SimSun" w:hAnsi="Times New Roman" w:cs="Times New Roman"/>
          <w:kern w:val="3"/>
          <w:vertAlign w:val="superscript"/>
          <w:lang w:eastAsia="zh-CN" w:bidi="hi-IN"/>
          <w14:ligatures w14:val="none"/>
        </w:rPr>
        <w:footnoteReference w:id="5"/>
      </w:r>
      <w:r w:rsidRPr="0069273E">
        <w:rPr>
          <w:rFonts w:ascii="Times New Roman" w:eastAsia="SimSun" w:hAnsi="Times New Roman" w:cs="Times New Roman"/>
          <w:kern w:val="3"/>
          <w:lang w:eastAsia="zh-CN" w:bidi="hi-IN"/>
          <w14:ligatures w14:val="none"/>
        </w:rPr>
        <w:t> </w:t>
      </w:r>
      <w:r w:rsidR="00FA1358">
        <w:rPr>
          <w:rFonts w:ascii="Times New Roman" w:eastAsia="SimSun" w:hAnsi="Times New Roman" w:cs="Times New Roman"/>
          <w:kern w:val="3"/>
          <w:lang w:eastAsia="zh-CN" w:bidi="hi-IN"/>
          <w14:ligatures w14:val="none"/>
        </w:rPr>
        <w:t>qd l’enfant crie, faute de mots ?</w:t>
      </w:r>
      <w:r w:rsidRPr="0069273E">
        <w:rPr>
          <w:rFonts w:ascii="Times New Roman" w:eastAsia="SimSun" w:hAnsi="Times New Roman" w:cs="Times New Roman"/>
          <w:kern w:val="3"/>
          <w:lang w:eastAsia="zh-CN" w:bidi="hi-IN"/>
          <w14:ligatures w14:val="none"/>
        </w:rPr>
        <w:t xml:space="preserve"> Elle cherche, tâtonne, se trompe, </w:t>
      </w:r>
      <w:r w:rsidR="00D67F56">
        <w:rPr>
          <w:rFonts w:ascii="Times New Roman" w:eastAsia="SimSun" w:hAnsi="Times New Roman" w:cs="Times New Roman"/>
          <w:kern w:val="3"/>
          <w:lang w:eastAsia="zh-CN" w:bidi="hi-IN"/>
          <w14:ligatures w14:val="none"/>
        </w:rPr>
        <w:t>prend son temps. E</w:t>
      </w:r>
      <w:r w:rsidRPr="0069273E">
        <w:rPr>
          <w:rFonts w:ascii="Times New Roman" w:eastAsia="SimSun" w:hAnsi="Times New Roman" w:cs="Times New Roman"/>
          <w:kern w:val="3"/>
          <w:lang w:eastAsia="zh-CN" w:bidi="hi-IN"/>
          <w14:ligatures w14:val="none"/>
        </w:rPr>
        <w:t xml:space="preserve">lle </w:t>
      </w:r>
      <w:r w:rsidR="00D67F56">
        <w:rPr>
          <w:rFonts w:ascii="Times New Roman" w:eastAsia="SimSun" w:hAnsi="Times New Roman" w:cs="Times New Roman"/>
          <w:kern w:val="3"/>
          <w:lang w:eastAsia="zh-CN" w:bidi="hi-IN"/>
          <w14:ligatures w14:val="none"/>
        </w:rPr>
        <w:t xml:space="preserve">prête à l’enfant </w:t>
      </w:r>
      <w:r w:rsidRPr="0069273E">
        <w:rPr>
          <w:rFonts w:ascii="Times New Roman" w:eastAsia="SimSun" w:hAnsi="Times New Roman" w:cs="Times New Roman"/>
          <w:i/>
          <w:iCs/>
          <w:kern w:val="3"/>
          <w:lang w:eastAsia="zh-CN" w:bidi="hi-IN"/>
          <w14:ligatures w14:val="none"/>
        </w:rPr>
        <w:t>sa rêverie</w:t>
      </w:r>
      <w:r w:rsidR="00946A6D">
        <w:rPr>
          <w:rStyle w:val="Appelnotedebasdep"/>
          <w:rFonts w:ascii="Times New Roman" w:eastAsia="SimSun" w:hAnsi="Times New Roman" w:cs="Times New Roman"/>
          <w:i/>
          <w:iCs/>
          <w:kern w:val="3"/>
          <w:lang w:eastAsia="zh-CN" w:bidi="hi-IN"/>
          <w14:ligatures w14:val="none"/>
        </w:rPr>
        <w:footnoteReference w:id="6"/>
      </w:r>
      <w:r w:rsidR="00D67F56">
        <w:rPr>
          <w:rFonts w:ascii="Times New Roman" w:eastAsia="SimSun" w:hAnsi="Times New Roman" w:cs="Times New Roman"/>
          <w:kern w:val="3"/>
          <w:lang w:eastAsia="zh-CN" w:bidi="hi-IN"/>
          <w14:ligatures w14:val="none"/>
        </w:rPr>
        <w:t xml:space="preserve"> mais pas son savoir. </w:t>
      </w:r>
      <w:r w:rsidR="00FA1358">
        <w:rPr>
          <w:rFonts w:ascii="Times New Roman" w:eastAsia="SimSun" w:hAnsi="Times New Roman" w:cs="Times New Roman"/>
          <w:kern w:val="3"/>
          <w:lang w:eastAsia="zh-CN" w:bidi="hi-IN"/>
          <w14:ligatures w14:val="none"/>
        </w:rPr>
        <w:t>Devant le mystère de la vie nous n’avons aucun savoir. A force de propositions, le miracle de la rencontre entre la proposition de la mère et la demande de l’enfant, se fait</w:t>
      </w:r>
    </w:p>
    <w:p w14:paraId="097A0F76" w14:textId="7F29B380"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Ainsi </w:t>
      </w:r>
      <w:proofErr w:type="gramStart"/>
      <w:r w:rsidRPr="0069273E">
        <w:rPr>
          <w:rFonts w:ascii="Times New Roman" w:eastAsia="SimSun" w:hAnsi="Times New Roman" w:cs="Times New Roman"/>
          <w:kern w:val="3"/>
          <w:lang w:eastAsia="zh-CN" w:bidi="hi-IN"/>
          <w14:ligatures w14:val="none"/>
        </w:rPr>
        <w:t>la</w:t>
      </w:r>
      <w:proofErr w:type="gramEnd"/>
      <w:r w:rsidRPr="0069273E">
        <w:rPr>
          <w:rFonts w:ascii="Times New Roman" w:eastAsia="SimSun" w:hAnsi="Times New Roman" w:cs="Times New Roman"/>
          <w:kern w:val="3"/>
          <w:lang w:eastAsia="zh-CN" w:bidi="hi-IN"/>
          <w14:ligatures w14:val="none"/>
        </w:rPr>
        <w:t xml:space="preserve"> mère/l’écoutant prendra le temps pour accompagner la croissance de son enfant/</w:t>
      </w:r>
      <w:r w:rsidR="00D67F56" w:rsidRPr="0069273E">
        <w:rPr>
          <w:rFonts w:ascii="Times New Roman" w:eastAsia="SimSun" w:hAnsi="Times New Roman" w:cs="Times New Roman"/>
          <w:kern w:val="3"/>
          <w:lang w:eastAsia="zh-CN" w:bidi="hi-IN"/>
          <w14:ligatures w14:val="none"/>
        </w:rPr>
        <w:t>de la</w:t>
      </w:r>
      <w:r w:rsidRPr="0069273E">
        <w:rPr>
          <w:rFonts w:ascii="Times New Roman" w:eastAsia="SimSun" w:hAnsi="Times New Roman" w:cs="Times New Roman"/>
          <w:kern w:val="3"/>
          <w:lang w:eastAsia="zh-CN" w:bidi="hi-IN"/>
          <w14:ligatures w14:val="none"/>
        </w:rPr>
        <w:t xml:space="preserve"> personne accompagnée. </w:t>
      </w:r>
      <w:r w:rsidR="00D67F56">
        <w:rPr>
          <w:rFonts w:ascii="Times New Roman" w:eastAsia="SimSun" w:hAnsi="Times New Roman" w:cs="Times New Roman"/>
          <w:kern w:val="3"/>
          <w:lang w:eastAsia="zh-CN" w:bidi="hi-IN"/>
          <w14:ligatures w14:val="none"/>
        </w:rPr>
        <w:t>La mère</w:t>
      </w:r>
      <w:r w:rsidRPr="0069273E">
        <w:rPr>
          <w:rFonts w:ascii="Times New Roman" w:eastAsia="SimSun" w:hAnsi="Times New Roman" w:cs="Times New Roman"/>
          <w:kern w:val="3"/>
          <w:lang w:eastAsia="zh-CN" w:bidi="hi-IN"/>
          <w14:ligatures w14:val="none"/>
        </w:rPr>
        <w:t xml:space="preserve"> sera </w:t>
      </w:r>
      <w:r w:rsidRPr="0069273E">
        <w:rPr>
          <w:rFonts w:ascii="Times New Roman" w:eastAsia="SimSun" w:hAnsi="Times New Roman" w:cs="Times New Roman"/>
          <w:i/>
          <w:iCs/>
          <w:kern w:val="3"/>
          <w:lang w:eastAsia="zh-CN" w:bidi="hi-IN"/>
          <w14:ligatures w14:val="none"/>
        </w:rPr>
        <w:t>« suffisamment bonne »</w:t>
      </w:r>
      <w:r w:rsidRPr="0069273E">
        <w:rPr>
          <w:rFonts w:ascii="Times New Roman" w:eastAsia="SimSun" w:hAnsi="Times New Roman" w:cs="Times New Roman"/>
          <w:kern w:val="3"/>
          <w:lang w:eastAsia="zh-CN" w:bidi="hi-IN"/>
          <w14:ligatures w14:val="none"/>
        </w:rPr>
        <w:t xml:space="preserve"> di</w:t>
      </w:r>
      <w:r w:rsidR="00D67F56">
        <w:rPr>
          <w:rFonts w:ascii="Times New Roman" w:eastAsia="SimSun" w:hAnsi="Times New Roman" w:cs="Times New Roman"/>
          <w:kern w:val="3"/>
          <w:lang w:eastAsia="zh-CN" w:bidi="hi-IN"/>
          <w14:ligatures w14:val="none"/>
        </w:rPr>
        <w:t>t</w:t>
      </w:r>
      <w:r w:rsidRPr="0069273E">
        <w:rPr>
          <w:rFonts w:ascii="Times New Roman" w:eastAsia="SimSun" w:hAnsi="Times New Roman" w:cs="Times New Roman"/>
          <w:kern w:val="3"/>
          <w:lang w:eastAsia="zh-CN" w:bidi="hi-IN"/>
          <w14:ligatures w14:val="none"/>
        </w:rPr>
        <w:t xml:space="preserve"> </w:t>
      </w:r>
      <w:proofErr w:type="spellStart"/>
      <w:r w:rsidRPr="0069273E">
        <w:rPr>
          <w:rFonts w:ascii="Times New Roman" w:eastAsia="SimSun" w:hAnsi="Times New Roman" w:cs="Times New Roman"/>
          <w:kern w:val="3"/>
          <w:lang w:eastAsia="zh-CN" w:bidi="hi-IN"/>
          <w14:ligatures w14:val="none"/>
        </w:rPr>
        <w:t>D.</w:t>
      </w:r>
      <w:proofErr w:type="gramStart"/>
      <w:r w:rsidRPr="0069273E">
        <w:rPr>
          <w:rFonts w:ascii="Times New Roman" w:eastAsia="SimSun" w:hAnsi="Times New Roman" w:cs="Times New Roman"/>
          <w:kern w:val="3"/>
          <w:lang w:eastAsia="zh-CN" w:bidi="hi-IN"/>
          <w14:ligatures w14:val="none"/>
        </w:rPr>
        <w:t>W.Winnicott</w:t>
      </w:r>
      <w:proofErr w:type="spellEnd"/>
      <w:proofErr w:type="gramEnd"/>
      <w:r w:rsidR="00D67F56">
        <w:rPr>
          <w:rFonts w:ascii="Times New Roman" w:eastAsia="SimSun" w:hAnsi="Times New Roman" w:cs="Times New Roman"/>
          <w:kern w:val="3"/>
          <w:lang w:eastAsia="zh-CN" w:bidi="hi-IN"/>
          <w14:ligatures w14:val="none"/>
        </w:rPr>
        <w:t>.</w:t>
      </w:r>
      <w:r w:rsidRPr="0069273E">
        <w:rPr>
          <w:rFonts w:ascii="Times New Roman" w:eastAsia="SimSun" w:hAnsi="Times New Roman" w:cs="Times New Roman"/>
          <w:kern w:val="3"/>
          <w:lang w:eastAsia="zh-CN" w:bidi="hi-IN"/>
          <w14:ligatures w14:val="none"/>
        </w:rPr>
        <w:t xml:space="preserve"> </w:t>
      </w:r>
      <w:r w:rsidR="00D67F56" w:rsidRPr="0069273E">
        <w:rPr>
          <w:rFonts w:ascii="Times New Roman" w:eastAsia="SimSun" w:hAnsi="Times New Roman" w:cs="Times New Roman"/>
          <w:kern w:val="3"/>
          <w:lang w:eastAsia="zh-CN" w:bidi="hi-IN"/>
          <w14:ligatures w14:val="none"/>
        </w:rPr>
        <w:t>Ses</w:t>
      </w:r>
      <w:r w:rsidRPr="0069273E">
        <w:rPr>
          <w:rFonts w:ascii="Times New Roman" w:eastAsia="SimSun" w:hAnsi="Times New Roman" w:cs="Times New Roman"/>
          <w:kern w:val="3"/>
          <w:lang w:eastAsia="zh-CN" w:bidi="hi-IN"/>
          <w14:ligatures w14:val="none"/>
        </w:rPr>
        <w:t xml:space="preserve"> insuffisances, ses manques, ses erreurs autoris</w:t>
      </w:r>
      <w:r w:rsidR="00D67F56">
        <w:rPr>
          <w:rFonts w:ascii="Times New Roman" w:eastAsia="SimSun" w:hAnsi="Times New Roman" w:cs="Times New Roman"/>
          <w:kern w:val="3"/>
          <w:lang w:eastAsia="zh-CN" w:bidi="hi-IN"/>
          <w14:ligatures w14:val="none"/>
        </w:rPr>
        <w:t>eront</w:t>
      </w:r>
      <w:r w:rsidRPr="0069273E">
        <w:rPr>
          <w:rFonts w:ascii="Times New Roman" w:eastAsia="SimSun" w:hAnsi="Times New Roman" w:cs="Times New Roman"/>
          <w:kern w:val="3"/>
          <w:lang w:eastAsia="zh-CN" w:bidi="hi-IN"/>
          <w14:ligatures w14:val="none"/>
        </w:rPr>
        <w:t xml:space="preserve"> l’enfant à aller voir ailleurs, à se séparer et à conquérir le monde. A l’instar de l’enfant, l’accompagné se séparera et partira en mission. </w:t>
      </w:r>
    </w:p>
    <w:p w14:paraId="2AAFC7EF" w14:textId="77777777" w:rsidR="0069273E" w:rsidRPr="0069273E" w:rsidRDefault="0069273E" w:rsidP="0069273E">
      <w:pPr>
        <w:widowControl w:val="0"/>
        <w:suppressAutoHyphens/>
        <w:autoSpaceDN w:val="0"/>
        <w:spacing w:after="120" w:line="240" w:lineRule="auto"/>
        <w:jc w:val="center"/>
        <w:textAlignment w:val="baseline"/>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u w:val="single"/>
          <w:lang w:eastAsia="zh-CN" w:bidi="hi-IN"/>
          <w14:ligatures w14:val="none"/>
        </w:rPr>
        <w:t>2- La capacité d’être seul, signe de maturité psychique et affective</w:t>
      </w:r>
    </w:p>
    <w:p w14:paraId="3495D9CA"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b/>
          <w:bCs/>
          <w:kern w:val="3"/>
          <w:lang w:eastAsia="zh-CN" w:bidi="hi-IN"/>
          <w14:ligatures w14:val="none"/>
        </w:rPr>
      </w:pPr>
    </w:p>
    <w:p w14:paraId="7D69DE82" w14:textId="77777777" w:rsidR="00FA1358"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 L'enfant devient psychiquement autonome quand il est capable de se séparer et d’être seul</w:t>
      </w:r>
      <w:r w:rsidR="00946A6D">
        <w:rPr>
          <w:rFonts w:ascii="Times New Roman" w:eastAsia="SimSun" w:hAnsi="Times New Roman" w:cs="Times New Roman"/>
          <w:kern w:val="3"/>
          <w:lang w:eastAsia="zh-CN" w:bidi="hi-IN"/>
          <w14:ligatures w14:val="none"/>
        </w:rPr>
        <w:t xml:space="preserve"> ; </w:t>
      </w:r>
      <w:r w:rsidR="00FA1358">
        <w:rPr>
          <w:rFonts w:ascii="Times New Roman" w:eastAsia="SimSun" w:hAnsi="Times New Roman" w:cs="Times New Roman"/>
          <w:kern w:val="3"/>
          <w:lang w:eastAsia="zh-CN" w:bidi="hi-IN"/>
          <w14:ligatures w14:val="none"/>
        </w:rPr>
        <w:t xml:space="preserve">seul </w:t>
      </w:r>
      <w:r w:rsidR="00946A6D">
        <w:rPr>
          <w:rFonts w:ascii="Times New Roman" w:eastAsia="SimSun" w:hAnsi="Times New Roman" w:cs="Times New Roman"/>
          <w:kern w:val="3"/>
          <w:lang w:eastAsia="zh-CN" w:bidi="hi-IN"/>
          <w14:ligatures w14:val="none"/>
        </w:rPr>
        <w:t xml:space="preserve">mais pas abandonné, pas replié, pas laissé en plan. </w:t>
      </w:r>
      <w:r w:rsidR="00FA1358">
        <w:rPr>
          <w:rFonts w:ascii="Times New Roman" w:eastAsia="SimSun" w:hAnsi="Times New Roman" w:cs="Times New Roman"/>
          <w:kern w:val="3"/>
          <w:lang w:eastAsia="zh-CN" w:bidi="hi-IN"/>
          <w14:ligatures w14:val="none"/>
        </w:rPr>
        <w:t>Il a dans sa tête et dans son cœur toutes ce qui lui a été donné comme amour, force, sécurité psychique.</w:t>
      </w:r>
    </w:p>
    <w:p w14:paraId="6164D71A" w14:textId="77777777" w:rsidR="0020043C"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 C’est notre aptitude à supporter la solitude</w:t>
      </w:r>
      <w:r w:rsidR="0020043C">
        <w:rPr>
          <w:rFonts w:ascii="Times New Roman" w:eastAsia="SimSun" w:hAnsi="Times New Roman" w:cs="Times New Roman"/>
          <w:kern w:val="3"/>
          <w:lang w:eastAsia="zh-CN" w:bidi="hi-IN"/>
          <w14:ligatures w14:val="none"/>
        </w:rPr>
        <w:t>,</w:t>
      </w:r>
      <w:r w:rsidRPr="0069273E">
        <w:rPr>
          <w:rFonts w:ascii="Times New Roman" w:eastAsia="SimSun" w:hAnsi="Times New Roman" w:cs="Times New Roman"/>
          <w:kern w:val="3"/>
          <w:lang w:eastAsia="zh-CN" w:bidi="hi-IN"/>
          <w14:ligatures w14:val="none"/>
        </w:rPr>
        <w:t xml:space="preserve"> inhérente à toute séparation</w:t>
      </w:r>
      <w:r w:rsidR="0020043C">
        <w:rPr>
          <w:rFonts w:ascii="Times New Roman" w:eastAsia="SimSun" w:hAnsi="Times New Roman" w:cs="Times New Roman"/>
          <w:kern w:val="3"/>
          <w:lang w:eastAsia="zh-CN" w:bidi="hi-IN"/>
          <w14:ligatures w14:val="none"/>
        </w:rPr>
        <w:t>,</w:t>
      </w:r>
      <w:r w:rsidRPr="0069273E">
        <w:rPr>
          <w:rFonts w:ascii="Times New Roman" w:eastAsia="SimSun" w:hAnsi="Times New Roman" w:cs="Times New Roman"/>
          <w:kern w:val="3"/>
          <w:lang w:eastAsia="zh-CN" w:bidi="hi-IN"/>
          <w14:ligatures w14:val="none"/>
        </w:rPr>
        <w:t xml:space="preserve"> qui va faire de nous </w:t>
      </w:r>
      <w:r w:rsidR="0020043C">
        <w:rPr>
          <w:rFonts w:ascii="Times New Roman" w:eastAsia="SimSun" w:hAnsi="Times New Roman" w:cs="Times New Roman"/>
          <w:kern w:val="3"/>
          <w:lang w:eastAsia="zh-CN" w:bidi="hi-IN"/>
          <w14:ligatures w14:val="none"/>
        </w:rPr>
        <w:lastRenderedPageBreak/>
        <w:t>un</w:t>
      </w:r>
      <w:r w:rsidRPr="0069273E">
        <w:rPr>
          <w:rFonts w:ascii="Times New Roman" w:eastAsia="SimSun" w:hAnsi="Times New Roman" w:cs="Times New Roman"/>
          <w:kern w:val="3"/>
          <w:lang w:eastAsia="zh-CN" w:bidi="hi-IN"/>
          <w14:ligatures w14:val="none"/>
        </w:rPr>
        <w:t xml:space="preserve"> être </w:t>
      </w:r>
      <w:r w:rsidR="0020043C" w:rsidRPr="0069273E">
        <w:rPr>
          <w:rFonts w:ascii="Times New Roman" w:eastAsia="SimSun" w:hAnsi="Times New Roman" w:cs="Times New Roman"/>
          <w:kern w:val="3"/>
          <w:lang w:eastAsia="zh-CN" w:bidi="hi-IN"/>
          <w14:ligatures w14:val="none"/>
        </w:rPr>
        <w:t xml:space="preserve">autonome </w:t>
      </w:r>
      <w:r w:rsidR="0020043C">
        <w:rPr>
          <w:rFonts w:ascii="Times New Roman" w:eastAsia="SimSun" w:hAnsi="Times New Roman" w:cs="Times New Roman"/>
          <w:kern w:val="3"/>
          <w:lang w:eastAsia="zh-CN" w:bidi="hi-IN"/>
          <w14:ligatures w14:val="none"/>
        </w:rPr>
        <w:t xml:space="preserve">capable de </w:t>
      </w:r>
      <w:r w:rsidRPr="0069273E">
        <w:rPr>
          <w:rFonts w:ascii="Times New Roman" w:eastAsia="SimSun" w:hAnsi="Times New Roman" w:cs="Times New Roman"/>
          <w:kern w:val="3"/>
          <w:lang w:eastAsia="zh-CN" w:bidi="hi-IN"/>
          <w14:ligatures w14:val="none"/>
        </w:rPr>
        <w:t>se séparer</w:t>
      </w:r>
      <w:r w:rsidR="0020043C">
        <w:rPr>
          <w:rFonts w:ascii="Times New Roman" w:eastAsia="SimSun" w:hAnsi="Times New Roman" w:cs="Times New Roman"/>
          <w:kern w:val="3"/>
          <w:lang w:eastAsia="zh-CN" w:bidi="hi-IN"/>
          <w14:ligatures w14:val="none"/>
        </w:rPr>
        <w:t xml:space="preserve">, même si la séparation est douloureuse. </w:t>
      </w:r>
    </w:p>
    <w:p w14:paraId="73D0FC89" w14:textId="53F2411F" w:rsidR="0069273E" w:rsidRPr="0069273E" w:rsidRDefault="0020043C"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Pr>
          <w:rFonts w:ascii="Times New Roman" w:eastAsia="SimSun" w:hAnsi="Times New Roman" w:cs="Times New Roman"/>
          <w:kern w:val="3"/>
          <w:lang w:eastAsia="zh-CN" w:bidi="hi-IN"/>
          <w14:ligatures w14:val="none"/>
        </w:rPr>
        <w:t xml:space="preserve">Sans cette capacité d’être seul, ni vie en couple, ni vie en communauté, ni accueil pastoral. J’aurai </w:t>
      </w:r>
      <w:proofErr w:type="spellStart"/>
      <w:r>
        <w:rPr>
          <w:rFonts w:ascii="Times New Roman" w:eastAsia="SimSun" w:hAnsi="Times New Roman" w:cs="Times New Roman"/>
          <w:kern w:val="3"/>
          <w:lang w:eastAsia="zh-CN" w:bidi="hi-IN"/>
          <w14:ligatures w14:val="none"/>
        </w:rPr>
        <w:t>tjs</w:t>
      </w:r>
      <w:proofErr w:type="spellEnd"/>
      <w:r>
        <w:rPr>
          <w:rFonts w:ascii="Times New Roman" w:eastAsia="SimSun" w:hAnsi="Times New Roman" w:cs="Times New Roman"/>
          <w:kern w:val="3"/>
          <w:lang w:eastAsia="zh-CN" w:bidi="hi-IN"/>
          <w14:ligatures w14:val="none"/>
        </w:rPr>
        <w:t xml:space="preserve"> besoin d’un autre pour me remplir, comme étayage</w:t>
      </w:r>
      <w:r w:rsidR="0069273E" w:rsidRPr="0069273E">
        <w:rPr>
          <w:rFonts w:ascii="Times New Roman" w:eastAsia="SimSun" w:hAnsi="Times New Roman" w:cs="Times New Roman"/>
          <w:kern w:val="3"/>
          <w:lang w:eastAsia="zh-CN" w:bidi="hi-IN"/>
          <w14:ligatures w14:val="none"/>
        </w:rPr>
        <w:t xml:space="preserve">. Je m’en remplirai, au point de m’y perdre, courant le risque de la fusion et de la confusion des places. L’emprise s’origine toujours dans des formes d’immaturité affective.  L’immaturité affective n’est pas compatible avec les missions qui sont les nôtres. </w:t>
      </w:r>
    </w:p>
    <w:p w14:paraId="2D414C91" w14:textId="77777777" w:rsidR="0069273E" w:rsidRPr="0069273E" w:rsidRDefault="0069273E" w:rsidP="0069273E">
      <w:pPr>
        <w:widowControl w:val="0"/>
        <w:suppressAutoHyphens/>
        <w:autoSpaceDN w:val="0"/>
        <w:spacing w:after="120" w:line="240" w:lineRule="auto"/>
        <w:jc w:val="center"/>
        <w:textAlignment w:val="baseline"/>
        <w:rPr>
          <w:rFonts w:ascii="Times New Roman" w:eastAsia="SimSun" w:hAnsi="Times New Roman" w:cs="Times New Roman"/>
          <w:b/>
          <w:bCs/>
          <w:kern w:val="3"/>
          <w:u w:val="single"/>
          <w:lang w:eastAsia="zh-CN" w:bidi="hi-IN"/>
          <w14:ligatures w14:val="none"/>
        </w:rPr>
      </w:pPr>
    </w:p>
    <w:p w14:paraId="3D232F17" w14:textId="77777777" w:rsidR="0069273E" w:rsidRPr="0069273E" w:rsidRDefault="0069273E" w:rsidP="0069273E">
      <w:pPr>
        <w:widowControl w:val="0"/>
        <w:suppressAutoHyphens/>
        <w:autoSpaceDN w:val="0"/>
        <w:spacing w:after="120" w:line="240" w:lineRule="auto"/>
        <w:jc w:val="center"/>
        <w:textAlignment w:val="baseline"/>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u w:val="single"/>
          <w:lang w:eastAsia="zh-CN" w:bidi="hi-IN"/>
          <w14:ligatures w14:val="none"/>
        </w:rPr>
        <w:t>C- « le Désiré ne comble pas, il creuse ». E. Levinas</w:t>
      </w:r>
    </w:p>
    <w:p w14:paraId="09D26C16" w14:textId="77777777" w:rsidR="0069273E" w:rsidRPr="0069273E" w:rsidRDefault="0069273E" w:rsidP="0069273E">
      <w:pPr>
        <w:widowControl w:val="0"/>
        <w:suppressAutoHyphens/>
        <w:autoSpaceDN w:val="0"/>
        <w:spacing w:after="120" w:line="240" w:lineRule="auto"/>
        <w:jc w:val="center"/>
        <w:textAlignment w:val="baseline"/>
        <w:rPr>
          <w:rFonts w:ascii="Times New Roman" w:eastAsia="SimSun" w:hAnsi="Times New Roman" w:cs="Times New Roman"/>
          <w:b/>
          <w:bCs/>
          <w:kern w:val="3"/>
          <w:u w:val="single"/>
          <w:lang w:eastAsia="zh-CN" w:bidi="hi-IN"/>
          <w14:ligatures w14:val="none"/>
        </w:rPr>
      </w:pPr>
    </w:p>
    <w:p w14:paraId="68893C97"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Dans nos insuffisances, de l’espace, du manque. Enfin ! Dieu va pouvoir trouver sa place ! Emmanuel Levinas nous dit que « </w:t>
      </w:r>
      <w:r w:rsidRPr="0069273E">
        <w:rPr>
          <w:rFonts w:ascii="Times New Roman" w:eastAsia="SimSun" w:hAnsi="Times New Roman" w:cs="Times New Roman"/>
          <w:i/>
          <w:iCs/>
          <w:kern w:val="3"/>
          <w:lang w:eastAsia="zh-CN" w:bidi="hi-IN"/>
          <w14:ligatures w14:val="none"/>
        </w:rPr>
        <w:t>le Désiré ne comble pas, il creuse</w:t>
      </w:r>
      <w:r w:rsidRPr="0069273E">
        <w:rPr>
          <w:rFonts w:ascii="Times New Roman" w:eastAsia="SimSun" w:hAnsi="Times New Roman" w:cs="Times New Roman"/>
          <w:kern w:val="3"/>
          <w:lang w:eastAsia="zh-CN" w:bidi="hi-IN"/>
          <w14:ligatures w14:val="none"/>
        </w:rPr>
        <w:t xml:space="preserve"> ». Et Francois </w:t>
      </w:r>
      <w:proofErr w:type="spellStart"/>
      <w:r w:rsidRPr="0069273E">
        <w:rPr>
          <w:rFonts w:ascii="Times New Roman" w:eastAsia="SimSun" w:hAnsi="Times New Roman" w:cs="Times New Roman"/>
          <w:kern w:val="3"/>
          <w:lang w:eastAsia="zh-CN" w:bidi="hi-IN"/>
          <w14:ligatures w14:val="none"/>
        </w:rPr>
        <w:t>Varillon</w:t>
      </w:r>
      <w:proofErr w:type="spellEnd"/>
      <w:r w:rsidRPr="0069273E">
        <w:rPr>
          <w:rFonts w:ascii="Times New Roman" w:eastAsia="SimSun" w:hAnsi="Times New Roman" w:cs="Times New Roman"/>
          <w:kern w:val="3"/>
          <w:lang w:eastAsia="zh-CN" w:bidi="hi-IN"/>
          <w14:ligatures w14:val="none"/>
        </w:rPr>
        <w:t> : </w:t>
      </w:r>
      <w:r w:rsidRPr="0069273E">
        <w:rPr>
          <w:rFonts w:ascii="Times New Roman" w:eastAsia="SimSun" w:hAnsi="Times New Roman" w:cs="Times New Roman"/>
          <w:i/>
          <w:iCs/>
          <w:kern w:val="3"/>
          <w:lang w:eastAsia="zh-CN" w:bidi="hi-IN"/>
          <w14:ligatures w14:val="none"/>
        </w:rPr>
        <w:t xml:space="preserve">« Dieu ne se trouve pas dans le comblement mais dans le creusement ». </w:t>
      </w:r>
    </w:p>
    <w:p w14:paraId="6EF5CF42" w14:textId="77777777" w:rsidR="0020043C"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Ce n’est pas parce que nous avons le cœur plein d’amour pour le Seigneur et parce que nous savons que le Seigneur nous devance en toute chose que nous ne sommes pas tentés de parler à sa place ! </w:t>
      </w:r>
    </w:p>
    <w:p w14:paraId="271E2DDD" w14:textId="77777777" w:rsidR="0020043C" w:rsidRDefault="0020043C"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 xml:space="preserve">Ne pas confondre : </w:t>
      </w:r>
    </w:p>
    <w:p w14:paraId="70421413" w14:textId="77777777" w:rsidR="0020043C" w:rsidRDefault="0020043C" w:rsidP="0020043C">
      <w:pPr>
        <w:widowControl w:val="0"/>
        <w:suppressAutoHyphens/>
        <w:autoSpaceDN w:val="0"/>
        <w:spacing w:after="120" w:line="240" w:lineRule="auto"/>
        <w:ind w:firstLine="708"/>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-hâte (celle de Marie. Cf. Visitation à Elisabeth) et précipitation</w:t>
      </w:r>
    </w:p>
    <w:p w14:paraId="0016D906" w14:textId="77777777" w:rsidR="0020043C" w:rsidRDefault="0020043C" w:rsidP="0020043C">
      <w:pPr>
        <w:widowControl w:val="0"/>
        <w:suppressAutoHyphens/>
        <w:autoSpaceDN w:val="0"/>
        <w:spacing w:after="120" w:line="240" w:lineRule="auto"/>
        <w:ind w:firstLine="708"/>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 importance et urgence.</w:t>
      </w:r>
    </w:p>
    <w:p w14:paraId="01FDB2E6" w14:textId="51D8C5D3" w:rsidR="00F254F8" w:rsidRDefault="0020043C" w:rsidP="0020043C">
      <w:pPr>
        <w:widowControl w:val="0"/>
        <w:suppressAutoHyphens/>
        <w:autoSpaceDN w:val="0"/>
        <w:spacing w:after="120" w:line="240" w:lineRule="auto"/>
        <w:ind w:firstLine="708"/>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 proximité et adhésivité, collage</w:t>
      </w:r>
      <w:r w:rsidR="00F254F8">
        <w:rPr>
          <w:rFonts w:ascii="Times New Roman" w:eastAsia="SimSun" w:hAnsi="Times New Roman" w:cs="Times New Roman"/>
          <w:kern w:val="3"/>
          <w:lang w:eastAsia="zh-CN" w:bidi="hi-IN"/>
          <w14:ligatures w14:val="none"/>
        </w:rPr>
        <w:t> : cessons d’encombrer de notre zèle.</w:t>
      </w:r>
    </w:p>
    <w:p w14:paraId="73E65A53" w14:textId="7E28FC42" w:rsidR="0069273E" w:rsidRDefault="00F254F8" w:rsidP="0020043C">
      <w:pPr>
        <w:widowControl w:val="0"/>
        <w:suppressAutoHyphens/>
        <w:autoSpaceDN w:val="0"/>
        <w:spacing w:after="120" w:line="240" w:lineRule="auto"/>
        <w:ind w:firstLine="708"/>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-face- à- face et tête-à-tête</w:t>
      </w:r>
      <w:r w:rsidR="0020043C">
        <w:rPr>
          <w:rFonts w:ascii="Times New Roman" w:eastAsia="SimSun" w:hAnsi="Times New Roman" w:cs="Times New Roman"/>
          <w:kern w:val="3"/>
          <w:lang w:eastAsia="zh-CN" w:bidi="hi-IN"/>
          <w14:ligatures w14:val="none"/>
        </w:rPr>
        <w:t xml:space="preserve"> </w:t>
      </w:r>
    </w:p>
    <w:p w14:paraId="5BC3F1BB" w14:textId="77777777" w:rsidR="0020043C" w:rsidRPr="0069273E" w:rsidRDefault="0020043C" w:rsidP="0020043C">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ab/>
        <w:t xml:space="preserve">-nous tenons la lampe mais ne sommes pas le chemin : </w:t>
      </w:r>
      <w:r w:rsidRPr="0069273E">
        <w:rPr>
          <w:rFonts w:ascii="Times New Roman" w:eastAsia="SimSun" w:hAnsi="Times New Roman" w:cs="Times New Roman"/>
          <w:kern w:val="3"/>
          <w:lang w:eastAsia="zh-CN" w:bidi="hi-IN"/>
          <w14:ligatures w14:val="none"/>
        </w:rPr>
        <w:t xml:space="preserve">L’accompagnement se fait à trois. Encore faut-il laisser la place à Dieu. </w:t>
      </w:r>
    </w:p>
    <w:p w14:paraId="67240A73"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Ex : Combien de fois n’a-t-on confié la lecture du dimanche à des cathéchumènes, pour mieux les intégrer, avec les meilleures intentions, les privant ainsi de la joie d’écouter, de gouter la parole de Dieu ? Prenons le temps des scrutins. </w:t>
      </w:r>
    </w:p>
    <w:p w14:paraId="7DB7C233" w14:textId="77777777" w:rsidR="0069273E" w:rsidRPr="0020043C" w:rsidRDefault="0069273E" w:rsidP="0069273E">
      <w:pPr>
        <w:widowControl w:val="0"/>
        <w:suppressAutoHyphens/>
        <w:autoSpaceDN w:val="0"/>
        <w:spacing w:after="120" w:line="240" w:lineRule="auto"/>
        <w:jc w:val="both"/>
        <w:textAlignment w:val="baseline"/>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u w:val="single"/>
          <w:lang w:eastAsia="zh-CN" w:bidi="hi-IN"/>
          <w14:ligatures w14:val="none"/>
        </w:rPr>
        <w:t>Conclusion</w:t>
      </w:r>
    </w:p>
    <w:p w14:paraId="0DA20ED9" w14:textId="7EADA4CE"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Notre vocation d’accueillant est de </w:t>
      </w:r>
      <w:r w:rsidRPr="0069273E">
        <w:rPr>
          <w:rFonts w:ascii="Times New Roman" w:eastAsia="SimSun" w:hAnsi="Times New Roman" w:cs="Times New Roman"/>
          <w:i/>
          <w:iCs/>
          <w:kern w:val="3"/>
          <w:lang w:eastAsia="zh-CN" w:bidi="hi-IN"/>
          <w14:ligatures w14:val="none"/>
        </w:rPr>
        <w:t>disparaitre</w:t>
      </w:r>
      <w:r w:rsidRPr="0069273E">
        <w:rPr>
          <w:rFonts w:ascii="Times New Roman" w:eastAsia="SimSun" w:hAnsi="Times New Roman" w:cs="Times New Roman"/>
          <w:kern w:val="3"/>
          <w:lang w:eastAsia="zh-CN" w:bidi="hi-IN"/>
          <w14:ligatures w14:val="none"/>
        </w:rPr>
        <w:t xml:space="preserve">. </w:t>
      </w:r>
    </w:p>
    <w:p w14:paraId="1D20591A" w14:textId="042A0A9F"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w:t>
      </w:r>
      <w:r w:rsidRPr="0069273E">
        <w:rPr>
          <w:rFonts w:ascii="Times New Roman" w:eastAsia="SimSun" w:hAnsi="Times New Roman" w:cs="Times New Roman"/>
          <w:i/>
          <w:iCs/>
          <w:kern w:val="3"/>
          <w:lang w:eastAsia="zh-CN" w:bidi="hi-IN"/>
          <w14:ligatures w14:val="none"/>
        </w:rPr>
        <w:t>Quand on s’approche du Tout</w:t>
      </w:r>
      <w:r w:rsidR="00F254F8">
        <w:rPr>
          <w:rStyle w:val="Appelnotedebasdep"/>
          <w:rFonts w:ascii="Times New Roman" w:eastAsia="SimSun" w:hAnsi="Times New Roman" w:cs="Times New Roman"/>
          <w:i/>
          <w:iCs/>
          <w:kern w:val="3"/>
          <w:lang w:eastAsia="zh-CN" w:bidi="hi-IN"/>
          <w14:ligatures w14:val="none"/>
        </w:rPr>
        <w:footnoteReference w:id="7"/>
      </w:r>
      <w:r w:rsidRPr="0069273E">
        <w:rPr>
          <w:rFonts w:ascii="Times New Roman" w:eastAsia="SimSun" w:hAnsi="Times New Roman" w:cs="Times New Roman"/>
          <w:i/>
          <w:iCs/>
          <w:kern w:val="3"/>
          <w:lang w:eastAsia="zh-CN" w:bidi="hi-IN"/>
          <w14:ligatures w14:val="none"/>
        </w:rPr>
        <w:t>, nous dit Lacan, on n’est jamais loin de la catastrophe</w:t>
      </w:r>
      <w:r w:rsidRPr="0069273E">
        <w:rPr>
          <w:rFonts w:ascii="Times New Roman" w:eastAsia="SimSun" w:hAnsi="Times New Roman" w:cs="Times New Roman"/>
          <w:kern w:val="3"/>
          <w:lang w:eastAsia="zh-CN" w:bidi="hi-IN"/>
          <w14:ligatures w14:val="none"/>
        </w:rPr>
        <w:t> ».</w:t>
      </w:r>
    </w:p>
    <w:p w14:paraId="3F06986B" w14:textId="2D489C6C"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b/>
          <w:bCs/>
          <w:kern w:val="3"/>
          <w:lang w:eastAsia="zh-CN" w:bidi="hi-IN"/>
          <w14:ligatures w14:val="none"/>
        </w:rPr>
      </w:pPr>
      <w:r w:rsidRPr="0069273E">
        <w:rPr>
          <w:rFonts w:ascii="Times New Roman" w:eastAsia="SimSun" w:hAnsi="Times New Roman" w:cs="Times New Roman"/>
          <w:b/>
          <w:bCs/>
          <w:i/>
          <w:iCs/>
          <w:kern w:val="3"/>
          <w:lang w:eastAsia="zh-CN" w:bidi="hi-IN"/>
          <w14:ligatures w14:val="none"/>
        </w:rPr>
        <w:t xml:space="preserve"> Prêter l'oreille au cri, se tenir là pour participer à sa transformation. Un cri,</w:t>
      </w:r>
      <w:r w:rsidRPr="0069273E">
        <w:rPr>
          <w:rFonts w:ascii="Times New Roman" w:eastAsia="SimSun" w:hAnsi="Times New Roman" w:cs="Times New Roman"/>
          <w:kern w:val="3"/>
          <w:lang w:eastAsia="zh-CN" w:bidi="hi-IN"/>
          <w14:ligatures w14:val="none"/>
        </w:rPr>
        <w:t xml:space="preserve"> une plainte, un nœud, un truc qui gratte, insiste, que l'</w:t>
      </w:r>
      <w:r w:rsidRPr="0069273E">
        <w:rPr>
          <w:rFonts w:ascii="Times New Roman" w:eastAsia="SimSun" w:hAnsi="Times New Roman" w:cs="Times New Roman"/>
          <w:b/>
          <w:bCs/>
          <w:kern w:val="3"/>
          <w:lang w:eastAsia="zh-CN" w:bidi="hi-IN"/>
          <w14:ligatures w14:val="none"/>
        </w:rPr>
        <w:t>on ne sait pas nommer</w:t>
      </w:r>
      <w:r w:rsidRPr="0069273E">
        <w:rPr>
          <w:rFonts w:ascii="Times New Roman" w:eastAsia="SimSun" w:hAnsi="Times New Roman" w:cs="Times New Roman"/>
          <w:kern w:val="3"/>
          <w:lang w:eastAsia="zh-CN" w:bidi="hi-IN"/>
          <w14:ligatures w14:val="none"/>
        </w:rPr>
        <w:t xml:space="preserve">, ou qui est nommé mais avec des mots qui errent, se cherchent. </w:t>
      </w:r>
    </w:p>
    <w:p w14:paraId="7B120B32"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b/>
          <w:bCs/>
          <w:kern w:val="3"/>
          <w:lang w:eastAsia="zh-CN" w:bidi="hi-IN"/>
          <w14:ligatures w14:val="none"/>
        </w:rPr>
      </w:pPr>
    </w:p>
    <w:p w14:paraId="259E447B" w14:textId="55A5AFE7" w:rsidR="0069273E" w:rsidRPr="0069273E" w:rsidRDefault="0069273E" w:rsidP="00F254F8">
      <w:pPr>
        <w:widowControl w:val="0"/>
        <w:suppressAutoHyphens/>
        <w:autoSpaceDN w:val="0"/>
        <w:spacing w:after="120" w:line="240" w:lineRule="auto"/>
        <w:jc w:val="center"/>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II-L ’accueil pastoral : un paysage à traverser</w:t>
      </w:r>
    </w:p>
    <w:p w14:paraId="43B5F721"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lang w:eastAsia="zh-CN" w:bidi="hi-IN"/>
          <w14:ligatures w14:val="none"/>
        </w:rPr>
        <w:tab/>
      </w:r>
      <w:r w:rsidRPr="0069273E">
        <w:rPr>
          <w:rFonts w:ascii="Times New Roman" w:eastAsia="SimSun" w:hAnsi="Times New Roman" w:cs="Times New Roman"/>
          <w:b/>
          <w:bCs/>
          <w:kern w:val="3"/>
          <w:u w:val="single"/>
          <w:lang w:eastAsia="zh-CN" w:bidi="hi-IN"/>
          <w14:ligatures w14:val="none"/>
        </w:rPr>
        <w:t>A- à partir de la demande, l’écoutant s’engage</w:t>
      </w:r>
    </w:p>
    <w:p w14:paraId="7E28FEEE" w14:textId="77777777" w:rsidR="00F254F8"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-à travers la parole de Dieu.</w:t>
      </w:r>
      <w:r w:rsidRPr="0069273E">
        <w:rPr>
          <w:rFonts w:ascii="Times New Roman" w:eastAsia="SimSun" w:hAnsi="Times New Roman" w:cs="Times New Roman"/>
          <w:kern w:val="3"/>
          <w:u w:val="single"/>
          <w:lang w:eastAsia="zh-CN" w:bidi="hi-IN"/>
          <w14:ligatures w14:val="none"/>
        </w:rPr>
        <w:t xml:space="preserve"> </w:t>
      </w:r>
      <w:r w:rsidRPr="0069273E">
        <w:rPr>
          <w:rFonts w:ascii="Times New Roman" w:eastAsia="SimSun" w:hAnsi="Times New Roman" w:cs="Times New Roman"/>
          <w:kern w:val="3"/>
          <w:lang w:eastAsia="zh-CN" w:bidi="hi-IN"/>
          <w14:ligatures w14:val="none"/>
        </w:rPr>
        <w:t>Traverser la Bible</w:t>
      </w:r>
      <w:r w:rsidRPr="0069273E">
        <w:rPr>
          <w:rFonts w:ascii="Times New Roman" w:eastAsia="SimSun" w:hAnsi="Times New Roman" w:cs="Times New Roman"/>
          <w:b/>
          <w:bCs/>
          <w:kern w:val="3"/>
          <w:lang w:eastAsia="zh-CN" w:bidi="hi-IN"/>
          <w14:ligatures w14:val="none"/>
        </w:rPr>
        <w:t xml:space="preserve"> prend du temps et c'est une prise de risques</w:t>
      </w:r>
      <w:proofErr w:type="gramStart"/>
      <w:r w:rsidRPr="0069273E">
        <w:rPr>
          <w:rFonts w:ascii="Times New Roman" w:eastAsia="SimSun" w:hAnsi="Times New Roman" w:cs="Times New Roman"/>
          <w:b/>
          <w:bCs/>
          <w:kern w:val="3"/>
          <w:lang w:eastAsia="zh-CN" w:bidi="hi-IN"/>
          <w14:ligatures w14:val="none"/>
        </w:rPr>
        <w:t>.</w:t>
      </w:r>
      <w:r w:rsidRPr="0069273E">
        <w:rPr>
          <w:rFonts w:ascii="Times New Roman" w:eastAsia="SimSun" w:hAnsi="Times New Roman" w:cs="Times New Roman"/>
          <w:kern w:val="3"/>
          <w:lang w:eastAsia="zh-CN" w:bidi="hi-IN"/>
          <w14:ligatures w14:val="none"/>
        </w:rPr>
        <w:t>!</w:t>
      </w:r>
      <w:proofErr w:type="gramEnd"/>
      <w:r w:rsidRPr="0069273E">
        <w:rPr>
          <w:rFonts w:ascii="Times New Roman" w:eastAsia="SimSun" w:hAnsi="Times New Roman" w:cs="Times New Roman"/>
          <w:kern w:val="3"/>
          <w:lang w:eastAsia="zh-CN" w:bidi="hi-IN"/>
          <w14:ligatures w14:val="none"/>
        </w:rPr>
        <w:t xml:space="preserve">  </w:t>
      </w:r>
      <w:r w:rsidRPr="0069273E">
        <w:rPr>
          <w:rFonts w:ascii="Times New Roman" w:eastAsia="SimSun" w:hAnsi="Times New Roman" w:cs="Times New Roman"/>
          <w:i/>
          <w:iCs/>
          <w:kern w:val="3"/>
          <w:lang w:eastAsia="zh-CN" w:bidi="hi-IN"/>
          <w14:ligatures w14:val="none"/>
        </w:rPr>
        <w:t>« </w:t>
      </w:r>
      <w:r w:rsidR="00F254F8" w:rsidRPr="0069273E">
        <w:rPr>
          <w:rFonts w:ascii="Times New Roman" w:eastAsia="SimSun" w:hAnsi="Times New Roman" w:cs="Times New Roman"/>
          <w:i/>
          <w:iCs/>
          <w:kern w:val="3"/>
          <w:lang w:eastAsia="zh-CN" w:bidi="hi-IN"/>
          <w14:ligatures w14:val="none"/>
        </w:rPr>
        <w:t>Votre</w:t>
      </w:r>
      <w:r w:rsidRPr="0069273E">
        <w:rPr>
          <w:rFonts w:ascii="Times New Roman" w:eastAsia="SimSun" w:hAnsi="Times New Roman" w:cs="Times New Roman"/>
          <w:i/>
          <w:iCs/>
          <w:kern w:val="3"/>
          <w:lang w:eastAsia="zh-CN" w:bidi="hi-IN"/>
          <w14:ligatures w14:val="none"/>
        </w:rPr>
        <w:t xml:space="preserve"> cri de souffrance, </w:t>
      </w:r>
      <w:r w:rsidRPr="0069273E">
        <w:rPr>
          <w:rFonts w:ascii="Times New Roman" w:eastAsia="SimSun" w:hAnsi="Times New Roman" w:cs="Times New Roman"/>
          <w:b/>
          <w:bCs/>
          <w:i/>
          <w:iCs/>
          <w:kern w:val="3"/>
          <w:lang w:eastAsia="zh-CN" w:bidi="hi-IN"/>
          <w14:ligatures w14:val="none"/>
        </w:rPr>
        <w:t>voilà comment il raisonne en moi.</w:t>
      </w:r>
      <w:r w:rsidRPr="0069273E">
        <w:rPr>
          <w:rFonts w:ascii="Times New Roman" w:eastAsia="SimSun" w:hAnsi="Times New Roman" w:cs="Times New Roman"/>
          <w:i/>
          <w:iCs/>
          <w:kern w:val="3"/>
          <w:lang w:eastAsia="zh-CN" w:bidi="hi-IN"/>
          <w14:ligatures w14:val="none"/>
        </w:rPr>
        <w:t xml:space="preserve"> Et </w:t>
      </w:r>
      <w:r w:rsidRPr="0069273E">
        <w:rPr>
          <w:rFonts w:ascii="Times New Roman" w:eastAsia="SimSun" w:hAnsi="Times New Roman" w:cs="Times New Roman"/>
          <w:b/>
          <w:bCs/>
          <w:i/>
          <w:iCs/>
          <w:kern w:val="3"/>
          <w:lang w:eastAsia="zh-CN" w:bidi="hi-IN"/>
          <w14:ligatures w14:val="none"/>
        </w:rPr>
        <w:t>voilà à quelle parole de Dieu je l’associe. »</w:t>
      </w:r>
      <w:r w:rsidRPr="0069273E">
        <w:rPr>
          <w:rFonts w:ascii="Times New Roman" w:eastAsia="SimSun" w:hAnsi="Times New Roman" w:cs="Times New Roman"/>
          <w:kern w:val="3"/>
          <w:lang w:eastAsia="zh-CN" w:bidi="hi-IN"/>
          <w14:ligatures w14:val="none"/>
        </w:rPr>
        <w:t xml:space="preserve"> </w:t>
      </w:r>
    </w:p>
    <w:p w14:paraId="00D143CB" w14:textId="77777777" w:rsidR="00F254F8" w:rsidRDefault="00F254F8" w:rsidP="00F254F8">
      <w:pPr>
        <w:widowControl w:val="0"/>
        <w:suppressAutoHyphens/>
        <w:autoSpaceDN w:val="0"/>
        <w:spacing w:after="120" w:line="240" w:lineRule="auto"/>
        <w:ind w:firstLine="708"/>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 xml:space="preserve">En être familier. Catéchèse solide. Attention au contexte, la Parole de Dieu n’est pas </w:t>
      </w:r>
      <w:r>
        <w:rPr>
          <w:rFonts w:ascii="Times New Roman" w:eastAsia="SimSun" w:hAnsi="Times New Roman" w:cs="Times New Roman"/>
          <w:kern w:val="3"/>
          <w:lang w:eastAsia="zh-CN" w:bidi="hi-IN"/>
          <w14:ligatures w14:val="none"/>
        </w:rPr>
        <w:lastRenderedPageBreak/>
        <w:t xml:space="preserve">magique. </w:t>
      </w:r>
    </w:p>
    <w:p w14:paraId="67BEB4E2" w14:textId="77777777" w:rsidR="00EB4A3C" w:rsidRDefault="0069273E" w:rsidP="00F254F8">
      <w:pPr>
        <w:widowControl w:val="0"/>
        <w:suppressAutoHyphens/>
        <w:autoSpaceDN w:val="0"/>
        <w:spacing w:after="120" w:line="240" w:lineRule="auto"/>
        <w:ind w:firstLine="708"/>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w:t>
      </w:r>
      <w:r w:rsidRPr="0069273E">
        <w:rPr>
          <w:rFonts w:ascii="Times New Roman" w:eastAsia="SimSun" w:hAnsi="Times New Roman" w:cs="Times New Roman"/>
          <w:i/>
          <w:iCs/>
          <w:kern w:val="3"/>
          <w:lang w:eastAsia="zh-CN" w:bidi="hi-IN"/>
          <w14:ligatures w14:val="none"/>
        </w:rPr>
        <w:t> </w:t>
      </w:r>
      <w:proofErr w:type="gramStart"/>
      <w:r w:rsidRPr="0069273E">
        <w:rPr>
          <w:rFonts w:ascii="Times New Roman" w:eastAsia="SimSun" w:hAnsi="Times New Roman" w:cs="Times New Roman"/>
          <w:i/>
          <w:iCs/>
          <w:kern w:val="3"/>
          <w:lang w:eastAsia="zh-CN" w:bidi="hi-IN"/>
          <w14:ligatures w14:val="none"/>
        </w:rPr>
        <w:t>accompagnateur</w:t>
      </w:r>
      <w:proofErr w:type="gramEnd"/>
      <w:r w:rsidRPr="0069273E">
        <w:rPr>
          <w:rFonts w:ascii="Times New Roman" w:eastAsia="SimSun" w:hAnsi="Times New Roman" w:cs="Times New Roman"/>
          <w:i/>
          <w:iCs/>
          <w:kern w:val="3"/>
          <w:lang w:eastAsia="zh-CN" w:bidi="hi-IN"/>
          <w14:ligatures w14:val="none"/>
        </w:rPr>
        <w:t>-suffisamment-bon »</w:t>
      </w:r>
      <w:r w:rsidRPr="0069273E">
        <w:rPr>
          <w:rFonts w:ascii="Times New Roman" w:eastAsia="SimSun" w:hAnsi="Times New Roman" w:cs="Times New Roman"/>
          <w:kern w:val="3"/>
          <w:lang w:eastAsia="zh-CN" w:bidi="hi-IN"/>
          <w14:ligatures w14:val="none"/>
        </w:rPr>
        <w:t xml:space="preserve">, càd suffisamment </w:t>
      </w:r>
      <w:r w:rsidR="00F254F8">
        <w:rPr>
          <w:rFonts w:ascii="Times New Roman" w:eastAsia="SimSun" w:hAnsi="Times New Roman" w:cs="Times New Roman"/>
          <w:kern w:val="3"/>
          <w:lang w:eastAsia="zh-CN" w:bidi="hi-IN"/>
          <w14:ligatures w14:val="none"/>
        </w:rPr>
        <w:t>insuffisant</w:t>
      </w:r>
      <w:r w:rsidRPr="0069273E">
        <w:rPr>
          <w:rFonts w:ascii="Times New Roman" w:eastAsia="SimSun" w:hAnsi="Times New Roman" w:cs="Times New Roman"/>
          <w:kern w:val="3"/>
          <w:lang w:eastAsia="zh-CN" w:bidi="hi-IN"/>
          <w14:ligatures w14:val="none"/>
        </w:rPr>
        <w:t>. Se tromper c'est une manière de se reconnaître chaste</w:t>
      </w:r>
    </w:p>
    <w:p w14:paraId="36D67BAA" w14:textId="1A2E1FEA" w:rsidR="0069273E" w:rsidRPr="0069273E" w:rsidRDefault="00EB4A3C" w:rsidP="00F254F8">
      <w:pPr>
        <w:widowControl w:val="0"/>
        <w:suppressAutoHyphens/>
        <w:autoSpaceDN w:val="0"/>
        <w:spacing w:after="120" w:line="240" w:lineRule="auto"/>
        <w:ind w:firstLine="708"/>
        <w:jc w:val="both"/>
        <w:textAlignment w:val="baseline"/>
        <w:rPr>
          <w:rFonts w:ascii="Times New Roman" w:eastAsia="SimSun" w:hAnsi="Times New Roman" w:cs="Arial"/>
          <w:kern w:val="3"/>
          <w:lang w:eastAsia="zh-CN" w:bidi="hi-IN"/>
          <w14:ligatures w14:val="none"/>
        </w:rPr>
      </w:pPr>
      <w:r>
        <w:rPr>
          <w:rFonts w:ascii="Times New Roman" w:eastAsia="SimSun" w:hAnsi="Times New Roman" w:cs="Times New Roman"/>
          <w:kern w:val="3"/>
          <w:lang w:eastAsia="zh-CN" w:bidi="hi-IN"/>
          <w14:ligatures w14:val="none"/>
        </w:rPr>
        <w:t>S</w:t>
      </w:r>
      <w:r w:rsidR="0069273E" w:rsidRPr="0069273E">
        <w:rPr>
          <w:rFonts w:ascii="Times New Roman" w:eastAsia="SimSun" w:hAnsi="Times New Roman" w:cs="Times New Roman"/>
          <w:kern w:val="3"/>
          <w:lang w:eastAsia="zh-CN" w:bidi="hi-IN"/>
          <w14:ligatures w14:val="none"/>
        </w:rPr>
        <w:t>e retirer, sans abandonner, sans laisser en plan, en réorientant si besoin.</w:t>
      </w:r>
    </w:p>
    <w:p w14:paraId="5D52F7F5"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kern w:val="3"/>
          <w:lang w:eastAsia="zh-CN" w:bidi="hi-IN"/>
          <w14:ligatures w14:val="none"/>
        </w:rPr>
        <w:tab/>
      </w:r>
    </w:p>
    <w:p w14:paraId="2B59D078" w14:textId="77777777" w:rsidR="00EB4A3C"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-Dans le bois</w:t>
      </w:r>
      <w:r w:rsidRPr="0069273E">
        <w:rPr>
          <w:rFonts w:ascii="Times New Roman" w:eastAsia="SimSun" w:hAnsi="Times New Roman" w:cs="Times New Roman"/>
          <w:kern w:val="3"/>
          <w:lang w:eastAsia="zh-CN" w:bidi="hi-IN"/>
          <w14:ligatures w14:val="none"/>
        </w:rPr>
        <w:t xml:space="preserve"> (dans le conte merveilleux, le bois est symbole de l’inconscient), </w:t>
      </w:r>
    </w:p>
    <w:p w14:paraId="6A5370DD" w14:textId="77777777" w:rsidR="00EB4A3C" w:rsidRDefault="0069273E" w:rsidP="00EB4A3C">
      <w:pPr>
        <w:widowControl w:val="0"/>
        <w:suppressAutoHyphens/>
        <w:autoSpaceDN w:val="0"/>
        <w:spacing w:after="120" w:line="240" w:lineRule="auto"/>
        <w:ind w:firstLine="708"/>
        <w:jc w:val="both"/>
        <w:textAlignment w:val="baseline"/>
        <w:rPr>
          <w:rFonts w:ascii="Times New Roman" w:eastAsia="SimSun" w:hAnsi="Times New Roman" w:cs="Times New Roman"/>
          <w:kern w:val="3"/>
          <w:lang w:eastAsia="zh-CN" w:bidi="hi-IN"/>
          <w14:ligatures w14:val="none"/>
        </w:rPr>
      </w:pPr>
      <w:proofErr w:type="gramStart"/>
      <w:r w:rsidRPr="0069273E">
        <w:rPr>
          <w:rFonts w:ascii="Times New Roman" w:eastAsia="SimSun" w:hAnsi="Times New Roman" w:cs="Times New Roman"/>
          <w:kern w:val="3"/>
          <w:lang w:eastAsia="zh-CN" w:bidi="hi-IN"/>
          <w14:ligatures w14:val="none"/>
        </w:rPr>
        <w:t>des</w:t>
      </w:r>
      <w:proofErr w:type="gramEnd"/>
      <w:r w:rsidRPr="0069273E">
        <w:rPr>
          <w:rFonts w:ascii="Times New Roman" w:eastAsia="SimSun" w:hAnsi="Times New Roman" w:cs="Times New Roman"/>
          <w:kern w:val="3"/>
          <w:lang w:eastAsia="zh-CN" w:bidi="hi-IN"/>
          <w14:ligatures w14:val="none"/>
        </w:rPr>
        <w:t xml:space="preserve"> épreuves, des peurs</w:t>
      </w:r>
      <w:r w:rsidR="00EB4A3C">
        <w:rPr>
          <w:rFonts w:ascii="Times New Roman" w:eastAsia="SimSun" w:hAnsi="Times New Roman" w:cs="Times New Roman"/>
          <w:kern w:val="3"/>
          <w:lang w:eastAsia="zh-CN" w:bidi="hi-IN"/>
          <w14:ligatures w14:val="none"/>
        </w:rPr>
        <w:t>, de mauvaises rencontres.</w:t>
      </w:r>
    </w:p>
    <w:p w14:paraId="1558212D" w14:textId="77777777" w:rsidR="00EB4A3C" w:rsidRDefault="0069273E" w:rsidP="00EB4A3C">
      <w:pPr>
        <w:widowControl w:val="0"/>
        <w:suppressAutoHyphens/>
        <w:autoSpaceDN w:val="0"/>
        <w:spacing w:after="120" w:line="240" w:lineRule="auto"/>
        <w:ind w:firstLine="708"/>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Il faut du</w:t>
      </w:r>
      <w:r w:rsidRPr="0069273E">
        <w:rPr>
          <w:rFonts w:ascii="Times New Roman" w:eastAsia="SimSun" w:hAnsi="Times New Roman" w:cs="Times New Roman"/>
          <w:b/>
          <w:bCs/>
          <w:kern w:val="3"/>
          <w:lang w:eastAsia="zh-CN" w:bidi="hi-IN"/>
          <w14:ligatures w14:val="none"/>
        </w:rPr>
        <w:t xml:space="preserve"> temps pour trouver le chemin, et c'est aussi une prise de risque.</w:t>
      </w:r>
      <w:r w:rsidRPr="0069273E">
        <w:rPr>
          <w:rFonts w:ascii="Times New Roman" w:eastAsia="SimSun" w:hAnsi="Times New Roman" w:cs="Times New Roman"/>
          <w:kern w:val="3"/>
          <w:lang w:eastAsia="zh-CN" w:bidi="hi-IN"/>
          <w14:ligatures w14:val="none"/>
        </w:rPr>
        <w:t xml:space="preserve"> Il faut faire des choix : le chemin des épingles ou le chemin des aiguilles demande le loup au Petit Chaperon Rouge</w:t>
      </w:r>
      <w:r w:rsidRPr="0069273E">
        <w:rPr>
          <w:rFonts w:ascii="Times New Roman" w:eastAsia="SimSun" w:hAnsi="Times New Roman" w:cs="Times New Roman"/>
          <w:kern w:val="3"/>
          <w:vertAlign w:val="superscript"/>
          <w:lang w:eastAsia="zh-CN" w:bidi="hi-IN"/>
          <w14:ligatures w14:val="none"/>
        </w:rPr>
        <w:footnoteReference w:id="8"/>
      </w:r>
      <w:r w:rsidRPr="0069273E">
        <w:rPr>
          <w:rFonts w:ascii="Times New Roman" w:eastAsia="SimSun" w:hAnsi="Times New Roman" w:cs="Times New Roman"/>
          <w:kern w:val="3"/>
          <w:lang w:eastAsia="zh-CN" w:bidi="hi-IN"/>
          <w14:ligatures w14:val="none"/>
        </w:rPr>
        <w:t xml:space="preserve"> ? </w:t>
      </w:r>
    </w:p>
    <w:p w14:paraId="2A37BEAF" w14:textId="17AB6576" w:rsidR="00EB4A3C" w:rsidRDefault="00EB4A3C" w:rsidP="00EB4A3C">
      <w:pPr>
        <w:widowControl w:val="0"/>
        <w:suppressAutoHyphens/>
        <w:autoSpaceDN w:val="0"/>
        <w:spacing w:after="120" w:line="240" w:lineRule="auto"/>
        <w:ind w:firstLine="708"/>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O</w:t>
      </w:r>
      <w:r w:rsidR="0069273E" w:rsidRPr="0069273E">
        <w:rPr>
          <w:rFonts w:ascii="Times New Roman" w:eastAsia="SimSun" w:hAnsi="Times New Roman" w:cs="Times New Roman"/>
          <w:kern w:val="3"/>
          <w:lang w:eastAsia="zh-CN" w:bidi="hi-IN"/>
          <w14:ligatures w14:val="none"/>
        </w:rPr>
        <w:t xml:space="preserve">n ne </w:t>
      </w:r>
      <w:r w:rsidR="0069273E" w:rsidRPr="0069273E">
        <w:rPr>
          <w:rFonts w:ascii="Times New Roman" w:eastAsia="SimSun" w:hAnsi="Times New Roman" w:cs="Times New Roman"/>
          <w:b/>
          <w:bCs/>
          <w:kern w:val="3"/>
          <w:lang w:eastAsia="zh-CN" w:bidi="hi-IN"/>
          <w14:ligatures w14:val="none"/>
        </w:rPr>
        <w:t>sort pas du bois comme on y est entré.</w:t>
      </w:r>
      <w:r w:rsidR="0069273E" w:rsidRPr="0069273E">
        <w:rPr>
          <w:rFonts w:ascii="Times New Roman" w:eastAsia="SimSun" w:hAnsi="Times New Roman" w:cs="Times New Roman"/>
          <w:kern w:val="3"/>
          <w:lang w:eastAsia="zh-CN" w:bidi="hi-IN"/>
          <w14:ligatures w14:val="none"/>
        </w:rPr>
        <w:t xml:space="preserve"> «</w:t>
      </w:r>
      <w:r w:rsidR="0069273E" w:rsidRPr="0069273E">
        <w:rPr>
          <w:rFonts w:ascii="Times New Roman" w:eastAsia="SimSun" w:hAnsi="Times New Roman" w:cs="Times New Roman"/>
          <w:i/>
          <w:iCs/>
          <w:kern w:val="3"/>
          <w:lang w:eastAsia="zh-CN" w:bidi="hi-IN"/>
          <w14:ligatures w14:val="none"/>
        </w:rPr>
        <w:t xml:space="preserve"> Comme il faisait noir dans le ventre du loup, </w:t>
      </w:r>
      <w:r w:rsidR="0069273E" w:rsidRPr="0069273E">
        <w:rPr>
          <w:rFonts w:ascii="Times New Roman" w:eastAsia="SimSun" w:hAnsi="Times New Roman" w:cs="Times New Roman"/>
          <w:kern w:val="3"/>
          <w:lang w:eastAsia="zh-CN" w:bidi="hi-IN"/>
          <w14:ligatures w14:val="none"/>
        </w:rPr>
        <w:t>dit le Petit Chaperon Rouge</w:t>
      </w:r>
      <w:r w:rsidR="0069273E" w:rsidRPr="0069273E">
        <w:rPr>
          <w:rFonts w:ascii="Times New Roman" w:eastAsia="SimSun" w:hAnsi="Times New Roman" w:cs="Times New Roman"/>
          <w:i/>
          <w:iCs/>
          <w:kern w:val="3"/>
          <w:lang w:eastAsia="zh-CN" w:bidi="hi-IN"/>
          <w14:ligatures w14:val="none"/>
        </w:rPr>
        <w:t>, comme j’ai eu peur ! </w:t>
      </w:r>
      <w:r w:rsidR="0069273E" w:rsidRPr="0069273E">
        <w:rPr>
          <w:rFonts w:ascii="Times New Roman" w:eastAsia="SimSun" w:hAnsi="Times New Roman" w:cs="Times New Roman"/>
          <w:i/>
          <w:iCs/>
          <w:kern w:val="3"/>
          <w:vertAlign w:val="superscript"/>
          <w:lang w:eastAsia="zh-CN" w:bidi="hi-IN"/>
          <w14:ligatures w14:val="none"/>
        </w:rPr>
        <w:footnoteReference w:id="9"/>
      </w:r>
      <w:r w:rsidR="0069273E" w:rsidRPr="0069273E">
        <w:rPr>
          <w:rFonts w:ascii="Times New Roman" w:eastAsia="SimSun" w:hAnsi="Times New Roman" w:cs="Times New Roman"/>
          <w:kern w:val="3"/>
          <w:lang w:eastAsia="zh-CN" w:bidi="hi-IN"/>
          <w14:ligatures w14:val="none"/>
        </w:rPr>
        <w:t>» Mais elle ne meurt pas. Chez Grimm le chasseur participe à l’accouchement par césarienne de l’enfant. Il procède à la maïeutique, mise au monde</w:t>
      </w:r>
      <w:r w:rsidR="00422785">
        <w:rPr>
          <w:rFonts w:ascii="Times New Roman" w:eastAsia="SimSun" w:hAnsi="Times New Roman" w:cs="Times New Roman"/>
          <w:kern w:val="3"/>
          <w:lang w:eastAsia="zh-CN" w:bidi="hi-IN"/>
          <w14:ligatures w14:val="none"/>
        </w:rPr>
        <w:t xml:space="preserve"> de/par</w:t>
      </w:r>
      <w:r w:rsidR="0069273E" w:rsidRPr="0069273E">
        <w:rPr>
          <w:rFonts w:ascii="Times New Roman" w:eastAsia="SimSun" w:hAnsi="Times New Roman" w:cs="Times New Roman"/>
          <w:kern w:val="3"/>
          <w:lang w:eastAsia="zh-CN" w:bidi="hi-IN"/>
          <w14:ligatures w14:val="none"/>
        </w:rPr>
        <w:t xml:space="preserve"> la parole. L’enfant nait à une nouvelle vie. Mais </w:t>
      </w:r>
      <w:r w:rsidR="00422785">
        <w:rPr>
          <w:rFonts w:ascii="Times New Roman" w:eastAsia="SimSun" w:hAnsi="Times New Roman" w:cs="Times New Roman"/>
          <w:kern w:val="3"/>
          <w:lang w:eastAsia="zh-CN" w:bidi="hi-IN"/>
          <w14:ligatures w14:val="none"/>
        </w:rPr>
        <w:t>ni la mère ni le chasseur</w:t>
      </w:r>
      <w:r w:rsidR="0069273E" w:rsidRPr="0069273E">
        <w:rPr>
          <w:rFonts w:ascii="Times New Roman" w:eastAsia="SimSun" w:hAnsi="Times New Roman" w:cs="Times New Roman"/>
          <w:kern w:val="3"/>
          <w:lang w:eastAsia="zh-CN" w:bidi="hi-IN"/>
          <w14:ligatures w14:val="none"/>
        </w:rPr>
        <w:t xml:space="preserve"> n'épargne</w:t>
      </w:r>
      <w:r w:rsidR="00422785">
        <w:rPr>
          <w:rFonts w:ascii="Times New Roman" w:eastAsia="SimSun" w:hAnsi="Times New Roman" w:cs="Times New Roman"/>
          <w:kern w:val="3"/>
          <w:lang w:eastAsia="zh-CN" w:bidi="hi-IN"/>
          <w14:ligatures w14:val="none"/>
        </w:rPr>
        <w:t>nt</w:t>
      </w:r>
      <w:r w:rsidR="0069273E" w:rsidRPr="0069273E">
        <w:rPr>
          <w:rFonts w:ascii="Times New Roman" w:eastAsia="SimSun" w:hAnsi="Times New Roman" w:cs="Times New Roman"/>
          <w:kern w:val="3"/>
          <w:lang w:eastAsia="zh-CN" w:bidi="hi-IN"/>
          <w14:ligatures w14:val="none"/>
        </w:rPr>
        <w:t xml:space="preserve"> la peur de l'épreuve</w:t>
      </w:r>
      <w:r w:rsidR="00422785">
        <w:rPr>
          <w:rFonts w:ascii="Times New Roman" w:eastAsia="SimSun" w:hAnsi="Times New Roman" w:cs="Times New Roman"/>
          <w:kern w:val="3"/>
          <w:lang w:eastAsia="zh-CN" w:bidi="hi-IN"/>
          <w14:ligatures w14:val="none"/>
        </w:rPr>
        <w:t>,</w:t>
      </w:r>
      <w:r w:rsidR="0069273E" w:rsidRPr="0069273E">
        <w:rPr>
          <w:rFonts w:ascii="Times New Roman" w:eastAsia="SimSun" w:hAnsi="Times New Roman" w:cs="Times New Roman"/>
          <w:kern w:val="3"/>
          <w:lang w:eastAsia="zh-CN" w:bidi="hi-IN"/>
          <w14:ligatures w14:val="none"/>
        </w:rPr>
        <w:t xml:space="preserve"> pour que le Sujet fasse l’expérience de la liberté retrouvée. </w:t>
      </w:r>
    </w:p>
    <w:p w14:paraId="50A431CA" w14:textId="77777777" w:rsidR="00EB4A3C" w:rsidRDefault="0069273E" w:rsidP="00EB4A3C">
      <w:pPr>
        <w:widowControl w:val="0"/>
        <w:suppressAutoHyphens/>
        <w:autoSpaceDN w:val="0"/>
        <w:spacing w:after="120" w:line="240" w:lineRule="auto"/>
        <w:ind w:firstLine="708"/>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L'enfant est seule dans le bois de l’inconscient. Sa mère chaste et bien positionnée n'y met ni son nez ni ses yeux. </w:t>
      </w:r>
    </w:p>
    <w:p w14:paraId="3C4B3EDD" w14:textId="77777777" w:rsidR="00EB4A3C" w:rsidRDefault="00EB4A3C" w:rsidP="00EB4A3C">
      <w:pPr>
        <w:widowControl w:val="0"/>
        <w:suppressAutoHyphens/>
        <w:autoSpaceDN w:val="0"/>
        <w:spacing w:after="120" w:line="240" w:lineRule="auto"/>
        <w:ind w:firstLine="708"/>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 xml:space="preserve">L’enfant est fort des recommandations de sa mère et des bonnes choses qu’elle met en son panier (de la douceur pour la route) : </w:t>
      </w:r>
      <w:r w:rsidR="0069273E" w:rsidRPr="0069273E">
        <w:rPr>
          <w:rFonts w:ascii="Times New Roman" w:eastAsia="SimSun" w:hAnsi="Times New Roman" w:cs="Times New Roman"/>
          <w:kern w:val="3"/>
          <w:lang w:eastAsia="zh-CN" w:bidi="hi-IN"/>
          <w14:ligatures w14:val="none"/>
        </w:rPr>
        <w:t>« </w:t>
      </w:r>
      <w:r w:rsidR="0069273E" w:rsidRPr="0069273E">
        <w:rPr>
          <w:rFonts w:ascii="Times New Roman" w:eastAsia="SimSun" w:hAnsi="Times New Roman" w:cs="Times New Roman"/>
          <w:i/>
          <w:iCs/>
          <w:kern w:val="3"/>
          <w:lang w:eastAsia="zh-CN" w:bidi="hi-IN"/>
          <w14:ligatures w14:val="none"/>
        </w:rPr>
        <w:t>ne quitte pas le chemin, ne met pas ton nez partout.</w:t>
      </w:r>
      <w:r w:rsidR="0069273E" w:rsidRPr="0069273E">
        <w:rPr>
          <w:rFonts w:ascii="Times New Roman" w:eastAsia="SimSun" w:hAnsi="Times New Roman" w:cs="Times New Roman"/>
          <w:kern w:val="3"/>
          <w:lang w:eastAsia="zh-CN" w:bidi="hi-IN"/>
          <w14:ligatures w14:val="none"/>
        </w:rPr>
        <w:t xml:space="preserve"> ». Pourtant elle oubliera de lui dire l’essentiel : </w:t>
      </w:r>
      <w:r w:rsidR="0069273E" w:rsidRPr="0069273E">
        <w:rPr>
          <w:rFonts w:ascii="Times New Roman" w:eastAsia="SimSun" w:hAnsi="Times New Roman" w:cs="Times New Roman"/>
          <w:i/>
          <w:iCs/>
          <w:kern w:val="3"/>
          <w:lang w:eastAsia="zh-CN" w:bidi="hi-IN"/>
          <w14:ligatures w14:val="none"/>
        </w:rPr>
        <w:t>il est dangereux de parler avec les loups !</w:t>
      </w:r>
      <w:r w:rsidR="0069273E" w:rsidRPr="0069273E">
        <w:rPr>
          <w:rFonts w:ascii="Times New Roman" w:eastAsia="SimSun" w:hAnsi="Times New Roman" w:cs="Times New Roman"/>
          <w:kern w:val="3"/>
          <w:lang w:eastAsia="zh-CN" w:bidi="hi-IN"/>
          <w14:ligatures w14:val="none"/>
        </w:rPr>
        <w:t xml:space="preserve"> </w:t>
      </w:r>
    </w:p>
    <w:p w14:paraId="0D02A990" w14:textId="1BBD503A" w:rsidR="00422785" w:rsidRDefault="0069273E" w:rsidP="00EB4A3C">
      <w:pPr>
        <w:widowControl w:val="0"/>
        <w:suppressAutoHyphens/>
        <w:autoSpaceDN w:val="0"/>
        <w:spacing w:after="120" w:line="240" w:lineRule="auto"/>
        <w:ind w:firstLine="708"/>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C'est parce que sa mère est insuffisante</w:t>
      </w:r>
      <w:r w:rsidR="00422785">
        <w:rPr>
          <w:rFonts w:ascii="Times New Roman" w:eastAsia="SimSun" w:hAnsi="Times New Roman" w:cs="Times New Roman"/>
          <w:kern w:val="3"/>
          <w:lang w:eastAsia="zh-CN" w:bidi="hi-IN"/>
          <w14:ligatures w14:val="none"/>
        </w:rPr>
        <w:t xml:space="preserve"> </w:t>
      </w:r>
      <w:r w:rsidRPr="0069273E">
        <w:rPr>
          <w:rFonts w:ascii="Times New Roman" w:eastAsia="SimSun" w:hAnsi="Times New Roman" w:cs="Times New Roman"/>
          <w:kern w:val="3"/>
          <w:lang w:eastAsia="zh-CN" w:bidi="hi-IN"/>
          <w14:ligatures w14:val="none"/>
        </w:rPr>
        <w:t>que l'enfant va se cogner au principe de réalité et qu'il va pouvoir conquérir le monde et l’investir</w:t>
      </w:r>
      <w:r w:rsidR="00422785">
        <w:rPr>
          <w:rFonts w:ascii="Times New Roman" w:eastAsia="SimSun" w:hAnsi="Times New Roman" w:cs="Times New Roman"/>
          <w:kern w:val="3"/>
          <w:lang w:eastAsia="zh-CN" w:bidi="hi-IN"/>
          <w14:ligatures w14:val="none"/>
        </w:rPr>
        <w:t>, que l’accompagné pourra partir en mission </w:t>
      </w:r>
    </w:p>
    <w:p w14:paraId="52FF4B9E" w14:textId="7DB13DB5" w:rsidR="0069273E" w:rsidRPr="0069273E" w:rsidRDefault="0069273E" w:rsidP="00EB4A3C">
      <w:pPr>
        <w:widowControl w:val="0"/>
        <w:suppressAutoHyphens/>
        <w:autoSpaceDN w:val="0"/>
        <w:spacing w:after="120" w:line="240" w:lineRule="auto"/>
        <w:ind w:firstLine="708"/>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kern w:val="3"/>
          <w:lang w:eastAsia="zh-CN" w:bidi="hi-IN"/>
          <w14:ligatures w14:val="none"/>
        </w:rPr>
        <w:t>La dévoration est affaire d</w:t>
      </w:r>
      <w:r w:rsidR="00422785">
        <w:rPr>
          <w:rFonts w:ascii="Times New Roman" w:eastAsia="SimSun" w:hAnsi="Times New Roman" w:cs="Times New Roman"/>
          <w:kern w:val="3"/>
          <w:lang w:eastAsia="zh-CN" w:bidi="hi-IN"/>
          <w14:ligatures w14:val="none"/>
        </w:rPr>
        <w:t>’</w:t>
      </w:r>
      <w:r w:rsidRPr="0069273E">
        <w:rPr>
          <w:rFonts w:ascii="Times New Roman" w:eastAsia="SimSun" w:hAnsi="Times New Roman" w:cs="Times New Roman"/>
          <w:kern w:val="3"/>
          <w:lang w:eastAsia="zh-CN" w:bidi="hi-IN"/>
          <w14:ligatures w14:val="none"/>
        </w:rPr>
        <w:t xml:space="preserve">hommes et de femmes. </w:t>
      </w:r>
      <w:r w:rsidR="00422785">
        <w:rPr>
          <w:rFonts w:ascii="Times New Roman" w:eastAsia="SimSun" w:hAnsi="Times New Roman" w:cs="Times New Roman"/>
          <w:kern w:val="3"/>
          <w:lang w:eastAsia="zh-CN" w:bidi="hi-IN"/>
          <w14:ligatures w14:val="none"/>
        </w:rPr>
        <w:t>Le loup figure masculine et féminine :</w:t>
      </w:r>
      <w:r w:rsidRPr="0069273E">
        <w:rPr>
          <w:rFonts w:ascii="Times New Roman" w:eastAsia="SimSun" w:hAnsi="Times New Roman" w:cs="Times New Roman"/>
          <w:kern w:val="3"/>
          <w:lang w:eastAsia="zh-CN" w:bidi="hi-IN"/>
          <w14:ligatures w14:val="none"/>
        </w:rPr>
        <w:t xml:space="preserve"> accompagnateur-</w:t>
      </w:r>
      <w:proofErr w:type="spellStart"/>
      <w:r w:rsidRPr="0069273E">
        <w:rPr>
          <w:rFonts w:ascii="Times New Roman" w:eastAsia="SimSun" w:hAnsi="Times New Roman" w:cs="Times New Roman"/>
          <w:kern w:val="3"/>
          <w:lang w:eastAsia="zh-CN" w:bidi="hi-IN"/>
          <w14:ligatures w14:val="none"/>
        </w:rPr>
        <w:t>trice</w:t>
      </w:r>
      <w:proofErr w:type="spellEnd"/>
      <w:r w:rsidRPr="0069273E">
        <w:rPr>
          <w:rFonts w:ascii="Times New Roman" w:eastAsia="SimSun" w:hAnsi="Times New Roman" w:cs="Times New Roman"/>
          <w:kern w:val="3"/>
          <w:lang w:eastAsia="zh-CN" w:bidi="hi-IN"/>
          <w14:ligatures w14:val="none"/>
        </w:rPr>
        <w:t xml:space="preserve"> « aux grandes dents ».</w:t>
      </w:r>
    </w:p>
    <w:p w14:paraId="2704CF88"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b/>
          <w:bCs/>
          <w:kern w:val="3"/>
          <w:lang w:eastAsia="zh-CN" w:bidi="hi-IN"/>
          <w14:ligatures w14:val="none"/>
        </w:rPr>
      </w:pPr>
    </w:p>
    <w:p w14:paraId="7E9A53CB" w14:textId="77777777" w:rsidR="0069273E" w:rsidRPr="0069273E" w:rsidRDefault="0069273E" w:rsidP="0069273E">
      <w:pPr>
        <w:widowControl w:val="0"/>
        <w:suppressAutoHyphens/>
        <w:autoSpaceDN w:val="0"/>
        <w:spacing w:after="120" w:line="240" w:lineRule="auto"/>
        <w:jc w:val="center"/>
        <w:textAlignment w:val="baseline"/>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u w:val="single"/>
          <w:lang w:eastAsia="zh-CN" w:bidi="hi-IN"/>
          <w14:ligatures w14:val="none"/>
        </w:rPr>
        <w:t>B- la promenade se fait en bonne compagnie.</w:t>
      </w:r>
    </w:p>
    <w:p w14:paraId="018D8637" w14:textId="77777777" w:rsidR="0069273E" w:rsidRPr="0069273E" w:rsidRDefault="0069273E" w:rsidP="0069273E">
      <w:pPr>
        <w:widowControl w:val="0"/>
        <w:suppressAutoHyphens/>
        <w:autoSpaceDN w:val="0"/>
        <w:spacing w:after="120" w:line="240" w:lineRule="auto"/>
        <w:textAlignment w:val="baseline"/>
        <w:rPr>
          <w:rFonts w:ascii="Times New Roman" w:eastAsia="SimSun" w:hAnsi="Times New Roman" w:cs="Times New Roman"/>
          <w:b/>
          <w:bCs/>
          <w:kern w:val="3"/>
          <w:u w:val="single"/>
          <w:lang w:eastAsia="zh-CN" w:bidi="hi-IN"/>
          <w14:ligatures w14:val="none"/>
        </w:rPr>
      </w:pPr>
    </w:p>
    <w:p w14:paraId="2D629C03" w14:textId="77777777" w:rsidR="0069273E" w:rsidRPr="0069273E" w:rsidRDefault="0069273E" w:rsidP="0069273E">
      <w:pPr>
        <w:widowControl w:val="0"/>
        <w:suppressAutoHyphens/>
        <w:autoSpaceDN w:val="0"/>
        <w:spacing w:after="120" w:line="240" w:lineRule="auto"/>
        <w:ind w:firstLine="709"/>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-Pour éclairer la route et veiller, </w:t>
      </w:r>
      <w:r w:rsidRPr="0069273E">
        <w:rPr>
          <w:rFonts w:ascii="Times New Roman" w:eastAsia="SimSun" w:hAnsi="Times New Roman" w:cs="Times New Roman"/>
          <w:b/>
          <w:bCs/>
          <w:kern w:val="3"/>
          <w:lang w:eastAsia="zh-CN" w:bidi="hi-IN"/>
          <w14:ligatures w14:val="none"/>
        </w:rPr>
        <w:t>elles sont 10</w:t>
      </w:r>
      <w:r w:rsidRPr="0069273E">
        <w:rPr>
          <w:rFonts w:ascii="Times New Roman" w:eastAsia="SimSun" w:hAnsi="Times New Roman" w:cs="Times New Roman"/>
          <w:kern w:val="3"/>
          <w:lang w:eastAsia="zh-CN" w:bidi="hi-IN"/>
          <w14:ligatures w14:val="none"/>
        </w:rPr>
        <w:t> !</w:t>
      </w:r>
    </w:p>
    <w:p w14:paraId="3B07E320" w14:textId="23F94972" w:rsidR="0069273E" w:rsidRPr="0069273E" w:rsidRDefault="0069273E" w:rsidP="0069273E">
      <w:pPr>
        <w:widowControl w:val="0"/>
        <w:suppressAutoHyphens/>
        <w:autoSpaceDN w:val="0"/>
        <w:spacing w:after="120" w:line="240" w:lineRule="auto"/>
        <w:ind w:firstLine="709"/>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w:t>
      </w:r>
      <w:r w:rsidRPr="0069273E">
        <w:rPr>
          <w:rFonts w:ascii="Times New Roman" w:eastAsia="SimSun" w:hAnsi="Times New Roman" w:cs="Times New Roman"/>
          <w:b/>
          <w:bCs/>
          <w:kern w:val="3"/>
          <w:lang w:eastAsia="zh-CN" w:bidi="hi-IN"/>
          <w14:ligatures w14:val="none"/>
        </w:rPr>
        <w:t xml:space="preserve">Comme dans le conte de fée, la promenade se fait </w:t>
      </w:r>
      <w:r w:rsidR="00422785">
        <w:rPr>
          <w:rFonts w:ascii="Times New Roman" w:eastAsia="SimSun" w:hAnsi="Times New Roman" w:cs="Times New Roman"/>
          <w:b/>
          <w:bCs/>
          <w:kern w:val="3"/>
          <w:lang w:eastAsia="zh-CN" w:bidi="hi-IN"/>
          <w14:ligatures w14:val="none"/>
        </w:rPr>
        <w:t>avec d</w:t>
      </w:r>
      <w:r w:rsidRPr="0069273E">
        <w:rPr>
          <w:rFonts w:ascii="Times New Roman" w:eastAsia="SimSun" w:hAnsi="Times New Roman" w:cs="Times New Roman"/>
          <w:kern w:val="3"/>
          <w:lang w:eastAsia="zh-CN" w:bidi="hi-IN"/>
          <w14:ligatures w14:val="none"/>
        </w:rPr>
        <w:t>es frères et des sœurs à nos côté</w:t>
      </w:r>
      <w:r w:rsidR="00422785">
        <w:rPr>
          <w:rFonts w:ascii="Times New Roman" w:eastAsia="SimSun" w:hAnsi="Times New Roman" w:cs="Times New Roman"/>
          <w:kern w:val="3"/>
          <w:lang w:eastAsia="zh-CN" w:bidi="hi-IN"/>
          <w14:ligatures w14:val="none"/>
        </w:rPr>
        <w:t xml:space="preserve">s, </w:t>
      </w:r>
      <w:r w:rsidRPr="0069273E">
        <w:rPr>
          <w:rFonts w:ascii="Times New Roman" w:eastAsia="SimSun" w:hAnsi="Times New Roman" w:cs="Times New Roman"/>
          <w:kern w:val="3"/>
          <w:lang w:eastAsia="zh-CN" w:bidi="hi-IN"/>
          <w14:ligatures w14:val="none"/>
        </w:rPr>
        <w:t>pour faire trébucher cette petite tendance mégalomaniaque qui me pousse à devenir l’indispen</w:t>
      </w:r>
      <w:r w:rsidR="00422785">
        <w:rPr>
          <w:rFonts w:ascii="Times New Roman" w:eastAsia="SimSun" w:hAnsi="Times New Roman" w:cs="Times New Roman"/>
          <w:kern w:val="3"/>
          <w:lang w:eastAsia="zh-CN" w:bidi="hi-IN"/>
          <w14:ligatures w14:val="none"/>
        </w:rPr>
        <w:t>sa</w:t>
      </w:r>
      <w:r w:rsidRPr="0069273E">
        <w:rPr>
          <w:rFonts w:ascii="Times New Roman" w:eastAsia="SimSun" w:hAnsi="Times New Roman" w:cs="Times New Roman"/>
          <w:kern w:val="3"/>
          <w:lang w:eastAsia="zh-CN" w:bidi="hi-IN"/>
          <w14:ligatures w14:val="none"/>
        </w:rPr>
        <w:t xml:space="preserve">ble de l’autre. </w:t>
      </w:r>
    </w:p>
    <w:p w14:paraId="38A12545" w14:textId="77777777" w:rsidR="0069273E" w:rsidRPr="0069273E" w:rsidRDefault="0069273E" w:rsidP="0069273E">
      <w:pPr>
        <w:widowControl w:val="0"/>
        <w:suppressAutoHyphens/>
        <w:autoSpaceDN w:val="0"/>
        <w:spacing w:after="120" w:line="240" w:lineRule="auto"/>
        <w:ind w:firstLine="709"/>
        <w:jc w:val="both"/>
        <w:textAlignment w:val="baseline"/>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u w:val="single"/>
          <w:lang w:eastAsia="zh-CN" w:bidi="hi-IN"/>
          <w14:ligatures w14:val="none"/>
        </w:rPr>
        <w:t xml:space="preserve"> 1-La tradition de l’Eglise comme tiers, limite à l’imaginaire </w:t>
      </w:r>
    </w:p>
    <w:p w14:paraId="191F93BF" w14:textId="2287B130" w:rsidR="0069273E" w:rsidRPr="0069273E" w:rsidRDefault="0069273E" w:rsidP="0069273E">
      <w:pPr>
        <w:widowControl w:val="0"/>
        <w:suppressAutoHyphens/>
        <w:autoSpaceDN w:val="0"/>
        <w:spacing w:after="120" w:line="240" w:lineRule="auto"/>
        <w:ind w:firstLine="709"/>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Dans le noir du ventre dévorant, une grand-mère, à l’origine des générations, une histoire qui me précède, une tradition dont elle est gardienne. Elle partage son sort, et renait avec </w:t>
      </w:r>
      <w:r w:rsidR="00422785">
        <w:rPr>
          <w:rFonts w:ascii="Times New Roman" w:eastAsia="SimSun" w:hAnsi="Times New Roman" w:cs="Times New Roman"/>
          <w:kern w:val="3"/>
          <w:lang w:eastAsia="zh-CN" w:bidi="hi-IN"/>
          <w14:ligatures w14:val="none"/>
        </w:rPr>
        <w:t>lui</w:t>
      </w:r>
      <w:r w:rsidRPr="0069273E">
        <w:rPr>
          <w:rFonts w:ascii="Times New Roman" w:eastAsia="SimSun" w:hAnsi="Times New Roman" w:cs="Times New Roman"/>
          <w:kern w:val="3"/>
          <w:lang w:eastAsia="zh-CN" w:bidi="hi-IN"/>
          <w14:ligatures w14:val="none"/>
        </w:rPr>
        <w:t xml:space="preserve">. Notre histoire d’homme en devenir s’inscrit dans un temps long. </w:t>
      </w:r>
    </w:p>
    <w:p w14:paraId="6B73CB65" w14:textId="77777777" w:rsidR="0069273E" w:rsidRPr="0069273E" w:rsidRDefault="0069273E" w:rsidP="0069273E">
      <w:pPr>
        <w:widowControl w:val="0"/>
        <w:suppressAutoHyphens/>
        <w:autoSpaceDN w:val="0"/>
        <w:spacing w:after="120" w:line="240" w:lineRule="auto"/>
        <w:ind w:firstLine="709"/>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Garde-t-on assez en mémoire ce qui fait l’histoire sainte et la tradition de l’église ? </w:t>
      </w:r>
    </w:p>
    <w:p w14:paraId="544EC6B2" w14:textId="3A8F6E2A" w:rsidR="0069273E" w:rsidRPr="0069273E" w:rsidRDefault="0069273E" w:rsidP="0069273E">
      <w:pPr>
        <w:widowControl w:val="0"/>
        <w:suppressAutoHyphens/>
        <w:autoSpaceDN w:val="0"/>
        <w:spacing w:after="120" w:line="240" w:lineRule="auto"/>
        <w:ind w:firstLine="709"/>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La mise au monde de la personne accompagnée se fera soutenue par la Parole de Dieu et tradition de l’Eglise. L’accueil pastoral se situe entre la tradition et ce qui est à sauver chez </w:t>
      </w:r>
      <w:r w:rsidRPr="0069273E">
        <w:rPr>
          <w:rFonts w:ascii="Times New Roman" w:eastAsia="SimSun" w:hAnsi="Times New Roman" w:cs="Times New Roman"/>
          <w:kern w:val="3"/>
          <w:lang w:eastAsia="zh-CN" w:bidi="hi-IN"/>
          <w14:ligatures w14:val="none"/>
        </w:rPr>
        <w:lastRenderedPageBreak/>
        <w:t xml:space="preserve">l’homme. </w:t>
      </w:r>
      <w:r w:rsidR="00422785">
        <w:rPr>
          <w:rFonts w:ascii="Times New Roman" w:eastAsia="SimSun" w:hAnsi="Times New Roman" w:cs="Times New Roman"/>
          <w:kern w:val="3"/>
          <w:lang w:eastAsia="zh-CN" w:bidi="hi-IN"/>
          <w14:ligatures w14:val="none"/>
        </w:rPr>
        <w:t>C</w:t>
      </w:r>
      <w:r w:rsidRPr="0069273E">
        <w:rPr>
          <w:rFonts w:ascii="Times New Roman" w:eastAsia="SimSun" w:hAnsi="Times New Roman" w:cs="Times New Roman"/>
          <w:kern w:val="3"/>
          <w:lang w:eastAsia="zh-CN" w:bidi="hi-IN"/>
          <w14:ligatures w14:val="none"/>
        </w:rPr>
        <w:t xml:space="preserve">ourage </w:t>
      </w:r>
      <w:r w:rsidR="00422785">
        <w:rPr>
          <w:rFonts w:ascii="Times New Roman" w:eastAsia="SimSun" w:hAnsi="Times New Roman" w:cs="Times New Roman"/>
          <w:kern w:val="3"/>
          <w:lang w:eastAsia="zh-CN" w:bidi="hi-IN"/>
          <w14:ligatures w14:val="none"/>
        </w:rPr>
        <w:t xml:space="preserve">ou </w:t>
      </w:r>
      <w:r w:rsidRPr="0069273E">
        <w:rPr>
          <w:rFonts w:ascii="Times New Roman" w:eastAsia="SimSun" w:hAnsi="Times New Roman" w:cs="Times New Roman"/>
          <w:kern w:val="3"/>
          <w:lang w:eastAsia="zh-CN" w:bidi="hi-IN"/>
          <w14:ligatures w14:val="none"/>
        </w:rPr>
        <w:t>lâcheté</w:t>
      </w:r>
      <w:r w:rsidR="00422785">
        <w:rPr>
          <w:rFonts w:ascii="Times New Roman" w:eastAsia="SimSun" w:hAnsi="Times New Roman" w:cs="Times New Roman"/>
          <w:kern w:val="3"/>
          <w:lang w:eastAsia="zh-CN" w:bidi="hi-IN"/>
          <w14:ligatures w14:val="none"/>
        </w:rPr>
        <w:t> </w:t>
      </w:r>
      <w:r w:rsidR="004C120A">
        <w:rPr>
          <w:rFonts w:ascii="Times New Roman" w:eastAsia="SimSun" w:hAnsi="Times New Roman" w:cs="Times New Roman"/>
          <w:kern w:val="3"/>
          <w:lang w:eastAsia="zh-CN" w:bidi="hi-IN"/>
          <w14:ligatures w14:val="none"/>
        </w:rPr>
        <w:t>quand je privilégie telle ou telle solution </w:t>
      </w:r>
      <w:r w:rsidR="00422785">
        <w:rPr>
          <w:rFonts w:ascii="Times New Roman" w:eastAsia="SimSun" w:hAnsi="Times New Roman" w:cs="Times New Roman"/>
          <w:kern w:val="3"/>
          <w:lang w:eastAsia="zh-CN" w:bidi="hi-IN"/>
          <w14:ligatures w14:val="none"/>
        </w:rPr>
        <w:t>?</w:t>
      </w:r>
      <w:r w:rsidRPr="0069273E">
        <w:rPr>
          <w:rFonts w:ascii="Times New Roman" w:eastAsia="SimSun" w:hAnsi="Times New Roman" w:cs="Times New Roman"/>
          <w:kern w:val="3"/>
          <w:lang w:eastAsia="zh-CN" w:bidi="hi-IN"/>
          <w14:ligatures w14:val="none"/>
        </w:rPr>
        <w:t xml:space="preserve"> Les choix importants et les plus difficiles se font entre deux bonnes choses</w:t>
      </w:r>
      <w:r w:rsidR="004C120A">
        <w:rPr>
          <w:rFonts w:ascii="Times New Roman" w:eastAsia="SimSun" w:hAnsi="Times New Roman" w:cs="Times New Roman"/>
          <w:kern w:val="3"/>
          <w:lang w:eastAsia="zh-CN" w:bidi="hi-IN"/>
          <w14:ligatures w14:val="none"/>
        </w:rPr>
        <w:t xml:space="preserve"> : </w:t>
      </w:r>
      <w:r w:rsidRPr="0069273E">
        <w:rPr>
          <w:rFonts w:ascii="Times New Roman" w:eastAsia="SimSun" w:hAnsi="Times New Roman" w:cs="Times New Roman"/>
          <w:kern w:val="3"/>
          <w:lang w:eastAsia="zh-CN" w:bidi="hi-IN"/>
          <w14:ligatures w14:val="none"/>
        </w:rPr>
        <w:t>trancher du côté du « </w:t>
      </w:r>
      <w:proofErr w:type="spellStart"/>
      <w:r w:rsidRPr="0069273E">
        <w:rPr>
          <w:rFonts w:ascii="Times New Roman" w:eastAsia="SimSun" w:hAnsi="Times New Roman" w:cs="Times New Roman"/>
          <w:kern w:val="3"/>
          <w:lang w:eastAsia="zh-CN" w:bidi="hi-IN"/>
          <w14:ligatures w14:val="none"/>
        </w:rPr>
        <w:t>Magis</w:t>
      </w:r>
      <w:proofErr w:type="spellEnd"/>
      <w:r w:rsidRPr="0069273E">
        <w:rPr>
          <w:rFonts w:ascii="Times New Roman" w:eastAsia="SimSun" w:hAnsi="Times New Roman" w:cs="Times New Roman"/>
          <w:kern w:val="3"/>
          <w:lang w:eastAsia="zh-CN" w:bidi="hi-IN"/>
          <w14:ligatures w14:val="none"/>
        </w:rPr>
        <w:t> », le « davantage » d’Ignace de Loyola</w:t>
      </w:r>
      <w:r w:rsidRPr="0069273E">
        <w:rPr>
          <w:rFonts w:ascii="Times New Roman" w:eastAsia="SimSun" w:hAnsi="Times New Roman" w:cs="Times New Roman"/>
          <w:kern w:val="3"/>
          <w:vertAlign w:val="superscript"/>
          <w:lang w:eastAsia="zh-CN" w:bidi="hi-IN"/>
          <w14:ligatures w14:val="none"/>
        </w:rPr>
        <w:footnoteReference w:id="10"/>
      </w:r>
      <w:r w:rsidRPr="0069273E">
        <w:rPr>
          <w:rFonts w:ascii="Times New Roman" w:eastAsia="SimSun" w:hAnsi="Times New Roman" w:cs="Times New Roman"/>
          <w:kern w:val="3"/>
          <w:lang w:eastAsia="zh-CN" w:bidi="hi-IN"/>
          <w14:ligatures w14:val="none"/>
        </w:rPr>
        <w:t xml:space="preserve">, le plus de vie. </w:t>
      </w:r>
      <w:r w:rsidR="004C120A">
        <w:rPr>
          <w:rFonts w:ascii="Times New Roman" w:eastAsia="SimSun" w:hAnsi="Times New Roman" w:cs="Times New Roman"/>
          <w:kern w:val="3"/>
          <w:lang w:eastAsia="zh-CN" w:bidi="hi-IN"/>
          <w14:ligatures w14:val="none"/>
        </w:rPr>
        <w:t>L</w:t>
      </w:r>
      <w:r w:rsidRPr="0069273E">
        <w:rPr>
          <w:rFonts w:ascii="Times New Roman" w:eastAsia="SimSun" w:hAnsi="Times New Roman" w:cs="Times New Roman"/>
          <w:kern w:val="3"/>
          <w:lang w:eastAsia="zh-CN" w:bidi="hi-IN"/>
          <w14:ligatures w14:val="none"/>
        </w:rPr>
        <w:t>es choix difficiles peuvent laisser en bouche le gout de l’insatisfaction</w:t>
      </w:r>
      <w:r w:rsidR="004C120A">
        <w:rPr>
          <w:rFonts w:ascii="Times New Roman" w:eastAsia="SimSun" w:hAnsi="Times New Roman" w:cs="Times New Roman"/>
          <w:kern w:val="3"/>
          <w:lang w:eastAsia="zh-CN" w:bidi="hi-IN"/>
          <w14:ligatures w14:val="none"/>
        </w:rPr>
        <w:t>, p</w:t>
      </w:r>
      <w:r w:rsidR="004C120A" w:rsidRPr="0069273E">
        <w:rPr>
          <w:rFonts w:ascii="Times New Roman" w:eastAsia="SimSun" w:hAnsi="Times New Roman" w:cs="Times New Roman"/>
          <w:kern w:val="3"/>
          <w:lang w:eastAsia="zh-CN" w:bidi="hi-IN"/>
          <w14:ligatures w14:val="none"/>
        </w:rPr>
        <w:t>eut-être</w:t>
      </w:r>
      <w:r w:rsidRPr="0069273E">
        <w:rPr>
          <w:rFonts w:ascii="Times New Roman" w:eastAsia="SimSun" w:hAnsi="Times New Roman" w:cs="Times New Roman"/>
          <w:kern w:val="3"/>
          <w:lang w:eastAsia="zh-CN" w:bidi="hi-IN"/>
          <w14:ligatures w14:val="none"/>
        </w:rPr>
        <w:t xml:space="preserve"> parce qu’entre le noir et le blanc il y a le gris de la vie et pas le rose.</w:t>
      </w:r>
    </w:p>
    <w:p w14:paraId="698CD45D" w14:textId="77777777" w:rsidR="0069273E" w:rsidRPr="0069273E" w:rsidRDefault="0069273E" w:rsidP="0069273E">
      <w:pPr>
        <w:widowControl w:val="0"/>
        <w:suppressAutoHyphens/>
        <w:autoSpaceDN w:val="0"/>
        <w:spacing w:after="120" w:line="240" w:lineRule="auto"/>
        <w:ind w:firstLine="709"/>
        <w:jc w:val="both"/>
        <w:textAlignment w:val="baseline"/>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u w:val="single"/>
          <w:lang w:eastAsia="zh-CN" w:bidi="hi-IN"/>
          <w14:ligatures w14:val="none"/>
        </w:rPr>
        <w:t>2- Des frères et des sœurs pour veiller au grain !</w:t>
      </w:r>
    </w:p>
    <w:p w14:paraId="3E4109D1" w14:textId="77777777" w:rsidR="004C120A" w:rsidRDefault="004C120A"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De</w:t>
      </w:r>
      <w:r w:rsidR="0069273E" w:rsidRPr="0069273E">
        <w:rPr>
          <w:rFonts w:ascii="Times New Roman" w:eastAsia="SimSun" w:hAnsi="Times New Roman" w:cs="Times New Roman"/>
          <w:kern w:val="3"/>
          <w:lang w:eastAsia="zh-CN" w:bidi="hi-IN"/>
          <w14:ligatures w14:val="none"/>
        </w:rPr>
        <w:t>s frères et sœurs vont se faire</w:t>
      </w:r>
      <w:r w:rsidR="0069273E" w:rsidRPr="0069273E">
        <w:rPr>
          <w:rFonts w:ascii="Times New Roman" w:eastAsia="SimSun" w:hAnsi="Times New Roman" w:cs="Times New Roman"/>
          <w:b/>
          <w:bCs/>
          <w:kern w:val="3"/>
          <w:lang w:eastAsia="zh-CN" w:bidi="hi-IN"/>
          <w14:ligatures w14:val="none"/>
        </w:rPr>
        <w:t xml:space="preserve"> sémaphores </w:t>
      </w:r>
      <w:r w:rsidR="0069273E" w:rsidRPr="0069273E">
        <w:rPr>
          <w:rFonts w:ascii="Times New Roman" w:eastAsia="SimSun" w:hAnsi="Times New Roman" w:cs="Times New Roman"/>
          <w:kern w:val="3"/>
          <w:lang w:eastAsia="zh-CN" w:bidi="hi-IN"/>
          <w14:ligatures w14:val="none"/>
        </w:rPr>
        <w:t>dans la tempête</w:t>
      </w:r>
      <w:r>
        <w:rPr>
          <w:rFonts w:ascii="Times New Roman" w:eastAsia="SimSun" w:hAnsi="Times New Roman" w:cs="Times New Roman"/>
          <w:kern w:val="3"/>
          <w:lang w:eastAsia="zh-CN" w:bidi="hi-IN"/>
          <w14:ligatures w14:val="none"/>
        </w:rPr>
        <w:t xml:space="preserve"> : pour </w:t>
      </w:r>
      <w:r w:rsidR="0069273E" w:rsidRPr="0069273E">
        <w:rPr>
          <w:rFonts w:ascii="Times New Roman" w:eastAsia="SimSun" w:hAnsi="Times New Roman" w:cs="Times New Roman"/>
          <w:kern w:val="3"/>
          <w:lang w:eastAsia="zh-CN" w:bidi="hi-IN"/>
          <w14:ligatures w14:val="none"/>
        </w:rPr>
        <w:t xml:space="preserve">repérer </w:t>
      </w:r>
      <w:r w:rsidR="0069273E" w:rsidRPr="0069273E">
        <w:rPr>
          <w:rFonts w:ascii="Times New Roman" w:eastAsia="SimSun" w:hAnsi="Times New Roman" w:cs="Times New Roman"/>
          <w:b/>
          <w:bCs/>
          <w:kern w:val="3"/>
          <w:lang w:eastAsia="zh-CN" w:bidi="hi-IN"/>
          <w14:ligatures w14:val="none"/>
        </w:rPr>
        <w:t>les jeux de séductio</w:t>
      </w:r>
      <w:r>
        <w:rPr>
          <w:rFonts w:ascii="Times New Roman" w:eastAsia="SimSun" w:hAnsi="Times New Roman" w:cs="Times New Roman"/>
          <w:b/>
          <w:bCs/>
          <w:kern w:val="3"/>
          <w:lang w:eastAsia="zh-CN" w:bidi="hi-IN"/>
          <w14:ligatures w14:val="none"/>
        </w:rPr>
        <w:t xml:space="preserve">n, les attachements </w:t>
      </w:r>
      <w:r w:rsidR="0069273E" w:rsidRPr="0069273E">
        <w:rPr>
          <w:rFonts w:ascii="Times New Roman" w:eastAsia="SimSun" w:hAnsi="Times New Roman" w:cs="Times New Roman"/>
          <w:b/>
          <w:bCs/>
          <w:kern w:val="3"/>
          <w:lang w:eastAsia="zh-CN" w:bidi="hi-IN"/>
          <w14:ligatures w14:val="none"/>
        </w:rPr>
        <w:t>désordonné</w:t>
      </w:r>
      <w:r>
        <w:rPr>
          <w:rFonts w:ascii="Times New Roman" w:eastAsia="SimSun" w:hAnsi="Times New Roman" w:cs="Times New Roman"/>
          <w:b/>
          <w:bCs/>
          <w:kern w:val="3"/>
          <w:lang w:eastAsia="zh-CN" w:bidi="hi-IN"/>
          <w14:ligatures w14:val="none"/>
        </w:rPr>
        <w:t>s</w:t>
      </w:r>
      <w:r w:rsidR="0069273E" w:rsidRPr="0069273E">
        <w:rPr>
          <w:rFonts w:ascii="Times New Roman" w:eastAsia="SimSun" w:hAnsi="Times New Roman" w:cs="Times New Roman"/>
          <w:b/>
          <w:bCs/>
          <w:kern w:val="3"/>
          <w:lang w:eastAsia="zh-CN" w:bidi="hi-IN"/>
          <w14:ligatures w14:val="none"/>
        </w:rPr>
        <w:t>, et donc inadapté</w:t>
      </w:r>
      <w:r>
        <w:rPr>
          <w:rFonts w:ascii="Times New Roman" w:eastAsia="SimSun" w:hAnsi="Times New Roman" w:cs="Times New Roman"/>
          <w:b/>
          <w:bCs/>
          <w:kern w:val="3"/>
          <w:lang w:eastAsia="zh-CN" w:bidi="hi-IN"/>
          <w14:ligatures w14:val="none"/>
        </w:rPr>
        <w:t>s</w:t>
      </w:r>
      <w:r>
        <w:rPr>
          <w:rFonts w:ascii="Times New Roman" w:eastAsia="SimSun" w:hAnsi="Times New Roman" w:cs="Times New Roman"/>
          <w:kern w:val="3"/>
          <w:lang w:eastAsia="zh-CN" w:bidi="hi-IN"/>
          <w14:ligatures w14:val="none"/>
        </w:rPr>
        <w:t xml:space="preserve">. </w:t>
      </w:r>
    </w:p>
    <w:p w14:paraId="5ABBD39E" w14:textId="35484BD6" w:rsidR="0069273E" w:rsidRDefault="004C120A"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Je</w:t>
      </w:r>
      <w:r w:rsidR="0069273E" w:rsidRPr="0069273E">
        <w:rPr>
          <w:rFonts w:ascii="Times New Roman" w:eastAsia="SimSun" w:hAnsi="Times New Roman" w:cs="Times New Roman"/>
          <w:kern w:val="3"/>
          <w:lang w:eastAsia="zh-CN" w:bidi="hi-IN"/>
          <w14:ligatures w14:val="none"/>
        </w:rPr>
        <w:t xml:space="preserve"> vais devoir </w:t>
      </w:r>
      <w:r w:rsidR="0069273E" w:rsidRPr="0069273E">
        <w:rPr>
          <w:rFonts w:ascii="Times New Roman" w:eastAsia="SimSun" w:hAnsi="Times New Roman" w:cs="Times New Roman"/>
          <w:b/>
          <w:bCs/>
          <w:kern w:val="3"/>
          <w:lang w:eastAsia="zh-CN" w:bidi="hi-IN"/>
          <w14:ligatures w14:val="none"/>
        </w:rPr>
        <w:t xml:space="preserve">apprendre à me laisser regarder travailler. </w:t>
      </w:r>
      <w:r>
        <w:rPr>
          <w:rFonts w:ascii="Times New Roman" w:eastAsia="SimSun" w:hAnsi="Times New Roman" w:cs="Times New Roman"/>
          <w:kern w:val="3"/>
          <w:lang w:eastAsia="zh-CN" w:bidi="hi-IN"/>
          <w14:ligatures w14:val="none"/>
        </w:rPr>
        <w:t xml:space="preserve"> L</w:t>
      </w:r>
      <w:r w:rsidR="0069273E" w:rsidRPr="0069273E">
        <w:rPr>
          <w:rFonts w:ascii="Times New Roman" w:eastAsia="SimSun" w:hAnsi="Times New Roman" w:cs="Times New Roman"/>
          <w:kern w:val="3"/>
          <w:lang w:eastAsia="zh-CN" w:bidi="hi-IN"/>
          <w14:ligatures w14:val="none"/>
        </w:rPr>
        <w:t>a censure, la limite posée</w:t>
      </w:r>
      <w:r>
        <w:rPr>
          <w:rFonts w:ascii="Times New Roman" w:eastAsia="SimSun" w:hAnsi="Times New Roman" w:cs="Times New Roman"/>
          <w:kern w:val="3"/>
          <w:lang w:eastAsia="zh-CN" w:bidi="hi-IN"/>
          <w14:ligatures w14:val="none"/>
        </w:rPr>
        <w:t>s</w:t>
      </w:r>
      <w:r w:rsidR="0069273E" w:rsidRPr="0069273E">
        <w:rPr>
          <w:rFonts w:ascii="Times New Roman" w:eastAsia="SimSun" w:hAnsi="Times New Roman" w:cs="Times New Roman"/>
          <w:kern w:val="3"/>
          <w:lang w:eastAsia="zh-CN" w:bidi="hi-IN"/>
          <w14:ligatures w14:val="none"/>
        </w:rPr>
        <w:t xml:space="preserve"> par l’autre</w:t>
      </w:r>
      <w:r>
        <w:rPr>
          <w:rFonts w:ascii="Times New Roman" w:eastAsia="SimSun" w:hAnsi="Times New Roman" w:cs="Times New Roman"/>
          <w:kern w:val="3"/>
          <w:lang w:eastAsia="zh-CN" w:bidi="hi-IN"/>
          <w14:ligatures w14:val="none"/>
        </w:rPr>
        <w:t>,</w:t>
      </w:r>
      <w:r w:rsidR="0069273E" w:rsidRPr="0069273E">
        <w:rPr>
          <w:rFonts w:ascii="Times New Roman" w:eastAsia="SimSun" w:hAnsi="Times New Roman" w:cs="Times New Roman"/>
          <w:kern w:val="3"/>
          <w:lang w:eastAsia="zh-CN" w:bidi="hi-IN"/>
          <w14:ligatures w14:val="none"/>
        </w:rPr>
        <w:t xml:space="preserve"> </w:t>
      </w:r>
      <w:r>
        <w:rPr>
          <w:rFonts w:ascii="Times New Roman" w:eastAsia="SimSun" w:hAnsi="Times New Roman" w:cs="Times New Roman"/>
          <w:kern w:val="3"/>
          <w:lang w:eastAsia="zh-CN" w:bidi="hi-IN"/>
          <w14:ligatures w14:val="none"/>
        </w:rPr>
        <w:t xml:space="preserve">lui aussi serviteur, </w:t>
      </w:r>
      <w:r w:rsidR="0069273E" w:rsidRPr="0069273E">
        <w:rPr>
          <w:rFonts w:ascii="Times New Roman" w:eastAsia="SimSun" w:hAnsi="Times New Roman" w:cs="Times New Roman"/>
          <w:kern w:val="3"/>
          <w:lang w:eastAsia="zh-CN" w:bidi="hi-IN"/>
          <w14:ligatures w14:val="none"/>
        </w:rPr>
        <w:t>me permettront de ne pas sombrer dans la folie de ma toute- puissance et de tenir dans un lien chaste.</w:t>
      </w:r>
    </w:p>
    <w:p w14:paraId="4FD183CA" w14:textId="554CB5BF" w:rsidR="004C120A" w:rsidRPr="0069273E" w:rsidRDefault="004C120A"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Pr>
          <w:rFonts w:ascii="Times New Roman" w:eastAsia="SimSun" w:hAnsi="Times New Roman" w:cs="Times New Roman"/>
          <w:kern w:val="3"/>
          <w:lang w:eastAsia="zh-CN" w:bidi="hi-IN"/>
          <w14:ligatures w14:val="none"/>
        </w:rPr>
        <w:t>L’obéissance aide à tenir dans la chasteté : obéissance à l’autre serviteur. Accompagnateur spirituel dûment formé, frères et sœurs de communauté, paroissiens, amis, famille, superviseur professionnel</w:t>
      </w:r>
    </w:p>
    <w:p w14:paraId="57365005" w14:textId="0BE171B9"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Quand le secret n'est porté que par un seul, il devient </w:t>
      </w:r>
      <w:r w:rsidRPr="0069273E">
        <w:rPr>
          <w:rFonts w:ascii="Times New Roman" w:eastAsia="SimSun" w:hAnsi="Times New Roman" w:cs="Times New Roman"/>
          <w:b/>
          <w:bCs/>
          <w:kern w:val="3"/>
          <w:lang w:eastAsia="zh-CN" w:bidi="hi-IN"/>
          <w14:ligatures w14:val="none"/>
        </w:rPr>
        <w:t xml:space="preserve">la clef de l’emprise. </w:t>
      </w:r>
      <w:r w:rsidRPr="0069273E">
        <w:rPr>
          <w:rFonts w:ascii="Times New Roman" w:eastAsia="SimSun" w:hAnsi="Times New Roman" w:cs="Times New Roman"/>
          <w:kern w:val="3"/>
          <w:lang w:eastAsia="zh-CN" w:bidi="hi-IN"/>
          <w14:ligatures w14:val="none"/>
        </w:rPr>
        <w:t xml:space="preserve">Qu'est-ce qui m’autorise à croire que moi seul, je peux porter ce fardeau ? Et qu'est ce qui porte celui que vous accompagnez à croire que vous seul pourrez être le dépositaire de sa parole ? L'exclusivité d'une relation, l'idée que nous pourrions être l’élu, le choisi, le préféré...doivent allumer tous les feux du sémaphore. </w:t>
      </w:r>
      <w:r w:rsidRPr="0069273E">
        <w:rPr>
          <w:rFonts w:ascii="Times New Roman" w:eastAsia="SimSun" w:hAnsi="Times New Roman" w:cs="Times New Roman"/>
          <w:i/>
          <w:iCs/>
          <w:kern w:val="3"/>
          <w:lang w:eastAsia="zh-CN" w:bidi="hi-IN"/>
          <w14:ligatures w14:val="none"/>
        </w:rPr>
        <w:t>« Récifs droits devant et naufrage annoncé ! »</w:t>
      </w:r>
      <w:r w:rsidRPr="0069273E">
        <w:rPr>
          <w:rFonts w:ascii="Times New Roman" w:eastAsia="SimSun" w:hAnsi="Times New Roman" w:cs="Times New Roman"/>
          <w:kern w:val="3"/>
          <w:lang w:eastAsia="zh-CN" w:bidi="hi-IN"/>
          <w14:ligatures w14:val="none"/>
        </w:rPr>
        <w:t xml:space="preserve"> </w:t>
      </w:r>
    </w:p>
    <w:p w14:paraId="59A8BBB6" w14:textId="62D47735" w:rsidR="0069273E" w:rsidRPr="0069273E" w:rsidRDefault="0069273E" w:rsidP="0069273E">
      <w:pPr>
        <w:widowControl w:val="0"/>
        <w:suppressAutoHyphens/>
        <w:autoSpaceDN w:val="0"/>
        <w:spacing w:after="120" w:line="240" w:lineRule="auto"/>
        <w:ind w:firstLine="709"/>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3-J’ai aussi l'institution pour laquelle je travaille et que je sers, qui fait cadre.</w:t>
      </w:r>
      <w:r w:rsidRPr="0069273E">
        <w:rPr>
          <w:rFonts w:ascii="Times New Roman" w:eastAsia="SimSun" w:hAnsi="Times New Roman" w:cs="Times New Roman"/>
          <w:kern w:val="3"/>
          <w:lang w:eastAsia="zh-CN" w:bidi="hi-IN"/>
          <w14:ligatures w14:val="none"/>
        </w:rPr>
        <w:t xml:space="preserve"> Ou en suis-je de cette </w:t>
      </w:r>
      <w:r w:rsidRPr="0069273E">
        <w:rPr>
          <w:rFonts w:ascii="Times New Roman" w:eastAsia="SimSun" w:hAnsi="Times New Roman" w:cs="Times New Roman"/>
          <w:b/>
          <w:bCs/>
          <w:kern w:val="3"/>
          <w:lang w:eastAsia="zh-CN" w:bidi="hi-IN"/>
          <w14:ligatures w14:val="none"/>
        </w:rPr>
        <w:t>obéissance</w:t>
      </w:r>
      <w:r w:rsidRPr="0069273E">
        <w:rPr>
          <w:rFonts w:ascii="Times New Roman" w:eastAsia="SimSun" w:hAnsi="Times New Roman" w:cs="Times New Roman"/>
          <w:kern w:val="3"/>
          <w:lang w:eastAsia="zh-CN" w:bidi="hi-IN"/>
          <w14:ligatures w14:val="none"/>
        </w:rPr>
        <w:t xml:space="preserve"> qui va m’aider à tenir dans la chasteté ? Celui à qui j’obéis tient son pouvoir et son autorité d’un autre que lui-même. Seul le tyran tient son pouvoir d’un esclave, l’esclave lui prêtant un pouvoir fantasmatique qu’il n’a pas. Sans l’esclave le maitre n’est rien. Sans le maitre l’esclave n’est rien. Tiens-tiens ?! Qui fait « tiers » pour interrompre ce délire sadomasochiste. Où en suis-je de mon petit gout exacerbé pour la paillette</w:t>
      </w:r>
      <w:r w:rsidRPr="0069273E">
        <w:rPr>
          <w:rFonts w:ascii="Times New Roman" w:eastAsia="SimSun" w:hAnsi="Times New Roman" w:cs="Times New Roman"/>
          <w:kern w:val="3"/>
          <w:vertAlign w:val="superscript"/>
          <w:lang w:eastAsia="zh-CN" w:bidi="hi-IN"/>
          <w14:ligatures w14:val="none"/>
        </w:rPr>
        <w:footnoteReference w:id="11"/>
      </w:r>
      <w:r w:rsidRPr="0069273E">
        <w:rPr>
          <w:rFonts w:ascii="Times New Roman" w:eastAsia="SimSun" w:hAnsi="Times New Roman" w:cs="Times New Roman"/>
          <w:kern w:val="3"/>
          <w:lang w:eastAsia="zh-CN" w:bidi="hi-IN"/>
          <w14:ligatures w14:val="none"/>
        </w:rPr>
        <w:t xml:space="preserve"> ?  </w:t>
      </w:r>
    </w:p>
    <w:p w14:paraId="39362489" w14:textId="58C99DE1" w:rsidR="0069273E" w:rsidRPr="0069273E" w:rsidRDefault="0069273E" w:rsidP="0069273E">
      <w:pPr>
        <w:widowControl w:val="0"/>
        <w:suppressAutoHyphens/>
        <w:autoSpaceDN w:val="0"/>
        <w:spacing w:after="120" w:line="240" w:lineRule="auto"/>
        <w:ind w:firstLine="709"/>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 xml:space="preserve">4-Et j’ai dans la tête </w:t>
      </w:r>
      <w:proofErr w:type="spellStart"/>
      <w:r w:rsidRPr="0069273E">
        <w:rPr>
          <w:rFonts w:ascii="Times New Roman" w:eastAsia="SimSun" w:hAnsi="Times New Roman" w:cs="Times New Roman"/>
          <w:b/>
          <w:bCs/>
          <w:kern w:val="3"/>
          <w:u w:val="single"/>
          <w:lang w:eastAsia="zh-CN" w:bidi="hi-IN"/>
          <w14:ligatures w14:val="none"/>
        </w:rPr>
        <w:t>qques</w:t>
      </w:r>
      <w:proofErr w:type="spellEnd"/>
      <w:r w:rsidRPr="0069273E">
        <w:rPr>
          <w:rFonts w:ascii="Times New Roman" w:eastAsia="SimSun" w:hAnsi="Times New Roman" w:cs="Times New Roman"/>
          <w:b/>
          <w:bCs/>
          <w:kern w:val="3"/>
          <w:u w:val="single"/>
          <w:lang w:eastAsia="zh-CN" w:bidi="hi-IN"/>
          <w14:ligatures w14:val="none"/>
        </w:rPr>
        <w:t xml:space="preserve"> auteurs solides</w:t>
      </w:r>
      <w:r w:rsidRPr="0069273E">
        <w:rPr>
          <w:rFonts w:ascii="Times New Roman" w:eastAsia="SimSun" w:hAnsi="Times New Roman" w:cs="Times New Roman"/>
          <w:kern w:val="3"/>
          <w:lang w:eastAsia="zh-CN" w:bidi="hi-IN"/>
          <w14:ligatures w14:val="none"/>
        </w:rPr>
        <w:t xml:space="preserve"> qui, mieux que moi et bien avant moi ont pensé la souffrance de</w:t>
      </w:r>
      <w:r w:rsidR="000B6DE7">
        <w:rPr>
          <w:rFonts w:ascii="Times New Roman" w:eastAsia="SimSun" w:hAnsi="Times New Roman" w:cs="Times New Roman"/>
          <w:kern w:val="3"/>
          <w:lang w:eastAsia="zh-CN" w:bidi="hi-IN"/>
          <w14:ligatures w14:val="none"/>
        </w:rPr>
        <w:t xml:space="preserve"> l’homme, même si la rencontre avec Chloé, que je ne connais pas, ce jour-là, est unique. Bricoler, faire du « sur-mesure » avec elle. </w:t>
      </w:r>
    </w:p>
    <w:p w14:paraId="2B534CC0" w14:textId="16F315EA"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kern w:val="3"/>
          <w:lang w:eastAsia="zh-CN" w:bidi="hi-IN"/>
          <w14:ligatures w14:val="none"/>
        </w:rPr>
        <w:t xml:space="preserve">Un </w:t>
      </w:r>
      <w:r w:rsidRPr="0069273E">
        <w:rPr>
          <w:rFonts w:ascii="Times New Roman" w:eastAsia="SimSun" w:hAnsi="Times New Roman" w:cs="Times New Roman"/>
          <w:b/>
          <w:bCs/>
          <w:kern w:val="3"/>
          <w:lang w:eastAsia="zh-CN" w:bidi="hi-IN"/>
          <w14:ligatures w14:val="none"/>
        </w:rPr>
        <w:t>bénévole ne peut être un amateur</w:t>
      </w:r>
    </w:p>
    <w:p w14:paraId="35B428DC" w14:textId="391C15A6"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La formation n'y suffit pas mais elle est nécessaire. Des exemples d'hommes et de femmes formés, grands « savants », ont abusé sans scrupule des plus fragiles qui leurs étaient confiés. </w:t>
      </w:r>
    </w:p>
    <w:p w14:paraId="483B68C4" w14:textId="49BAA60B" w:rsidR="0069273E" w:rsidRPr="0069273E" w:rsidRDefault="000B6DE7"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 xml:space="preserve">Être </w:t>
      </w:r>
      <w:r w:rsidR="0069273E" w:rsidRPr="0069273E">
        <w:rPr>
          <w:rFonts w:ascii="Times New Roman" w:eastAsia="SimSun" w:hAnsi="Times New Roman" w:cs="Times New Roman"/>
          <w:kern w:val="3"/>
          <w:lang w:eastAsia="zh-CN" w:bidi="hi-IN"/>
          <w14:ligatures w14:val="none"/>
        </w:rPr>
        <w:t xml:space="preserve">au clair avec ses propres fragilités. </w:t>
      </w:r>
    </w:p>
    <w:p w14:paraId="2A2F0ADC"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p>
    <w:p w14:paraId="69C063B9" w14:textId="77777777" w:rsidR="0069273E" w:rsidRPr="0069273E" w:rsidRDefault="0069273E" w:rsidP="0069273E">
      <w:pPr>
        <w:widowControl w:val="0"/>
        <w:suppressAutoHyphens/>
        <w:autoSpaceDN w:val="0"/>
        <w:spacing w:after="120" w:line="240" w:lineRule="auto"/>
        <w:jc w:val="center"/>
        <w:textAlignment w:val="baseline"/>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u w:val="single"/>
          <w:lang w:eastAsia="zh-CN" w:bidi="hi-IN"/>
          <w14:ligatures w14:val="none"/>
        </w:rPr>
        <w:lastRenderedPageBreak/>
        <w:t>Chap. II-Ce qui vient faire trébucher l’accompagnement</w:t>
      </w:r>
    </w:p>
    <w:p w14:paraId="14BEAD31" w14:textId="77777777" w:rsidR="0069273E" w:rsidRPr="0069273E" w:rsidRDefault="0069273E" w:rsidP="0069273E">
      <w:pPr>
        <w:widowControl w:val="0"/>
        <w:suppressAutoHyphens/>
        <w:autoSpaceDN w:val="0"/>
        <w:spacing w:after="120" w:line="240" w:lineRule="auto"/>
        <w:jc w:val="center"/>
        <w:textAlignment w:val="baseline"/>
        <w:rPr>
          <w:rFonts w:ascii="Times New Roman" w:eastAsia="SimSun" w:hAnsi="Times New Roman" w:cs="Times New Roman"/>
          <w:b/>
          <w:bCs/>
          <w:kern w:val="3"/>
          <w:u w:val="single"/>
          <w:lang w:eastAsia="zh-CN" w:bidi="hi-IN"/>
          <w14:ligatures w14:val="none"/>
        </w:rPr>
      </w:pPr>
    </w:p>
    <w:p w14:paraId="0D4DCB05" w14:textId="602DCF83" w:rsidR="0069273E" w:rsidRDefault="0069273E" w:rsidP="0069273E">
      <w:pPr>
        <w:widowControl w:val="0"/>
        <w:suppressAutoHyphens/>
        <w:autoSpaceDN w:val="0"/>
        <w:spacing w:after="120" w:line="240" w:lineRule="auto"/>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 «</w:t>
      </w:r>
      <w:r w:rsidRPr="0069273E">
        <w:rPr>
          <w:rFonts w:ascii="Times New Roman" w:eastAsia="SimSun" w:hAnsi="Times New Roman" w:cs="Times New Roman"/>
          <w:i/>
          <w:iCs/>
          <w:kern w:val="3"/>
          <w:lang w:eastAsia="zh-CN" w:bidi="hi-IN"/>
          <w14:ligatures w14:val="none"/>
        </w:rPr>
        <w:t> Seigneur Méfie-toi de moi, je pourrais bien te trahir aujourd'hui </w:t>
      </w:r>
      <w:r w:rsidRPr="0069273E">
        <w:rPr>
          <w:rFonts w:ascii="Times New Roman" w:eastAsia="SimSun" w:hAnsi="Times New Roman" w:cs="Times New Roman"/>
          <w:kern w:val="3"/>
          <w:lang w:eastAsia="zh-CN" w:bidi="hi-IN"/>
          <w14:ligatures w14:val="none"/>
        </w:rPr>
        <w:t xml:space="preserve">» (citation attribuée à Philippe Néri). </w:t>
      </w:r>
    </w:p>
    <w:p w14:paraId="1257BCB5" w14:textId="646E2AE7" w:rsidR="000B6DE7" w:rsidRPr="0069273E" w:rsidRDefault="000B6DE7" w:rsidP="0069273E">
      <w:pPr>
        <w:widowControl w:val="0"/>
        <w:suppressAutoHyphens/>
        <w:autoSpaceDN w:val="0"/>
        <w:spacing w:after="120" w:line="240" w:lineRule="auto"/>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 xml:space="preserve">Les entraves appartiennent à </w:t>
      </w:r>
      <w:proofErr w:type="gramStart"/>
      <w:r w:rsidR="001D6B68">
        <w:rPr>
          <w:rFonts w:ascii="Times New Roman" w:eastAsia="SimSun" w:hAnsi="Times New Roman" w:cs="Times New Roman"/>
          <w:kern w:val="3"/>
          <w:lang w:eastAsia="zh-CN" w:bidi="hi-IN"/>
          <w14:ligatures w14:val="none"/>
        </w:rPr>
        <w:t>l’accompagné</w:t>
      </w:r>
      <w:proofErr w:type="gramEnd"/>
      <w:r>
        <w:rPr>
          <w:rFonts w:ascii="Times New Roman" w:eastAsia="SimSun" w:hAnsi="Times New Roman" w:cs="Times New Roman"/>
          <w:kern w:val="3"/>
          <w:lang w:eastAsia="zh-CN" w:bidi="hi-IN"/>
          <w14:ligatures w14:val="none"/>
        </w:rPr>
        <w:t xml:space="preserve"> ou à l’écoutant. </w:t>
      </w:r>
    </w:p>
    <w:p w14:paraId="7C723D14" w14:textId="5679F4DC" w:rsidR="0069273E" w:rsidRDefault="0069273E" w:rsidP="0069273E">
      <w:pPr>
        <w:widowControl w:val="0"/>
        <w:tabs>
          <w:tab w:val="left" w:pos="3488"/>
        </w:tabs>
        <w:suppressAutoHyphens/>
        <w:autoSpaceDN w:val="0"/>
        <w:spacing w:after="120" w:line="240" w:lineRule="auto"/>
        <w:ind w:left="38"/>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1-La demande me parle de moi</w:t>
      </w:r>
      <w:r w:rsidRPr="0069273E">
        <w:rPr>
          <w:rFonts w:ascii="Times New Roman" w:eastAsia="SimSun" w:hAnsi="Times New Roman" w:cs="Times New Roman"/>
          <w:kern w:val="3"/>
          <w:lang w:eastAsia="zh-CN" w:bidi="hi-IN"/>
          <w14:ligatures w14:val="none"/>
        </w:rPr>
        <w:t xml:space="preserve"> : </w:t>
      </w:r>
      <w:r w:rsidR="001D6B68">
        <w:rPr>
          <w:rFonts w:ascii="Times New Roman" w:eastAsia="SimSun" w:hAnsi="Times New Roman" w:cs="Times New Roman"/>
          <w:kern w:val="3"/>
          <w:lang w:eastAsia="zh-CN" w:bidi="hi-IN"/>
          <w14:ligatures w14:val="none"/>
        </w:rPr>
        <w:t xml:space="preserve">Parler n’est pas sans conséquence sur l’écoutant. </w:t>
      </w:r>
      <w:r w:rsidRPr="0069273E">
        <w:rPr>
          <w:rFonts w:ascii="Times New Roman" w:eastAsia="SimSun" w:hAnsi="Times New Roman" w:cs="Times New Roman"/>
          <w:kern w:val="3"/>
          <w:lang w:eastAsia="zh-CN" w:bidi="hi-IN"/>
          <w14:ligatures w14:val="none"/>
        </w:rPr>
        <w:t xml:space="preserve">Nous n’avons plus alors la liberté de penser. </w:t>
      </w:r>
      <w:r w:rsidR="001D6B68">
        <w:rPr>
          <w:rFonts w:ascii="Times New Roman" w:eastAsia="SimSun" w:hAnsi="Times New Roman" w:cs="Times New Roman"/>
          <w:kern w:val="3"/>
          <w:lang w:eastAsia="zh-CN" w:bidi="hi-IN"/>
          <w14:ligatures w14:val="none"/>
        </w:rPr>
        <w:t xml:space="preserve">L’autre n’a pas besoin de porter en plus des siennes mes propres valises. </w:t>
      </w:r>
    </w:p>
    <w:p w14:paraId="459E264C" w14:textId="46C0701F" w:rsidR="0069273E" w:rsidRPr="0069273E" w:rsidRDefault="001D6B68" w:rsidP="001D6B68">
      <w:pPr>
        <w:widowControl w:val="0"/>
        <w:tabs>
          <w:tab w:val="left" w:pos="3488"/>
        </w:tabs>
        <w:suppressAutoHyphens/>
        <w:autoSpaceDN w:val="0"/>
        <w:spacing w:after="120" w:line="240" w:lineRule="auto"/>
        <w:ind w:left="38"/>
        <w:jc w:val="both"/>
        <w:textAlignment w:val="baseline"/>
        <w:rPr>
          <w:rFonts w:ascii="Times New Roman" w:eastAsia="SimSun" w:hAnsi="Times New Roman" w:cs="Times New Roman"/>
          <w:kern w:val="3"/>
          <w:lang w:eastAsia="zh-CN" w:bidi="hi-IN"/>
          <w14:ligatures w14:val="none"/>
        </w:rPr>
      </w:pPr>
      <w:r w:rsidRPr="001D6B68">
        <w:rPr>
          <w:rFonts w:ascii="Times New Roman" w:eastAsia="SimSun" w:hAnsi="Times New Roman" w:cs="Times New Roman"/>
          <w:kern w:val="3"/>
          <w:lang w:eastAsia="zh-CN" w:bidi="hi-IN"/>
          <w14:ligatures w14:val="none"/>
        </w:rPr>
        <w:t>Histoires en miroir</w:t>
      </w:r>
      <w:r>
        <w:rPr>
          <w:rFonts w:ascii="Times New Roman" w:eastAsia="SimSun" w:hAnsi="Times New Roman" w:cs="Times New Roman"/>
          <w:kern w:val="3"/>
          <w:lang w:eastAsia="zh-CN" w:bidi="hi-IN"/>
          <w14:ligatures w14:val="none"/>
        </w:rPr>
        <w:t> :</w:t>
      </w:r>
      <w:r w:rsidR="0069273E" w:rsidRPr="0069273E">
        <w:rPr>
          <w:rFonts w:ascii="Times New Roman" w:eastAsia="SimSun" w:hAnsi="Times New Roman" w:cs="Times New Roman"/>
          <w:kern w:val="3"/>
          <w:lang w:eastAsia="zh-CN" w:bidi="hi-IN"/>
          <w14:ligatures w14:val="none"/>
        </w:rPr>
        <w:t xml:space="preserve"> l’autre inévitablement va souffler sur les braises d’une histoire que l’on croit terminée et qui va se mettre à flamber</w:t>
      </w:r>
      <w:r>
        <w:rPr>
          <w:rFonts w:ascii="Times New Roman" w:eastAsia="SimSun" w:hAnsi="Times New Roman" w:cs="Times New Roman"/>
          <w:kern w:val="3"/>
          <w:lang w:eastAsia="zh-CN" w:bidi="hi-IN"/>
          <w14:ligatures w14:val="none"/>
        </w:rPr>
        <w:t xml:space="preserve">. </w:t>
      </w:r>
      <w:r w:rsidR="0069273E" w:rsidRPr="0069273E">
        <w:rPr>
          <w:rFonts w:ascii="Times New Roman" w:eastAsia="SimSun" w:hAnsi="Times New Roman" w:cs="Times New Roman"/>
          <w:kern w:val="3"/>
          <w:lang w:eastAsia="zh-CN" w:bidi="hi-IN"/>
          <w14:ligatures w14:val="none"/>
        </w:rPr>
        <w:t xml:space="preserve">Nous ne parlerons que de nous. </w:t>
      </w:r>
    </w:p>
    <w:p w14:paraId="5F2FF92A"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b/>
          <w:bCs/>
          <w:kern w:val="3"/>
          <w:lang w:eastAsia="zh-CN" w:bidi="hi-IN"/>
          <w14:ligatures w14:val="none"/>
        </w:rPr>
      </w:pPr>
    </w:p>
    <w:p w14:paraId="0589F40C" w14:textId="77777777" w:rsidR="001D6B68"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 xml:space="preserve">2-Pour qui je me prends ! </w:t>
      </w:r>
      <w:r w:rsidRPr="0069273E">
        <w:rPr>
          <w:rFonts w:ascii="Times New Roman" w:eastAsia="SimSun" w:hAnsi="Times New Roman" w:cs="Times New Roman"/>
          <w:kern w:val="3"/>
          <w:lang w:eastAsia="zh-CN" w:bidi="hi-IN"/>
          <w14:ligatures w14:val="none"/>
        </w:rPr>
        <w:t>Croire que l’on est</w:t>
      </w:r>
      <w:r w:rsidRPr="0069273E">
        <w:rPr>
          <w:rFonts w:ascii="Times New Roman" w:eastAsia="SimSun" w:hAnsi="Times New Roman" w:cs="Times New Roman"/>
          <w:b/>
          <w:bCs/>
          <w:kern w:val="3"/>
          <w:lang w:eastAsia="zh-CN" w:bidi="hi-IN"/>
          <w14:ligatures w14:val="none"/>
        </w:rPr>
        <w:t xml:space="preserve"> le tout de l’autre,</w:t>
      </w:r>
      <w:r w:rsidRPr="0069273E">
        <w:rPr>
          <w:rFonts w:ascii="Times New Roman" w:eastAsia="SimSun" w:hAnsi="Times New Roman" w:cs="Times New Roman"/>
          <w:kern w:val="3"/>
          <w:lang w:eastAsia="zh-CN" w:bidi="hi-IN"/>
          <w14:ligatures w14:val="none"/>
        </w:rPr>
        <w:t xml:space="preserve"> qu'il me doit sa vie/sa mort/son bonheur ou son malheur = Posture mégalomaniaque qui est sans cesse à revisiter. </w:t>
      </w:r>
    </w:p>
    <w:p w14:paraId="66556210" w14:textId="61E55D43" w:rsidR="001D6B68" w:rsidRDefault="001D6B68"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kern w:val="3"/>
          <w:lang w:eastAsia="zh-CN" w:bidi="hi-IN"/>
          <w14:ligatures w14:val="none"/>
        </w:rPr>
        <w:t xml:space="preserve">Le salaire du bénévole : la reconnaissance, une dette impossible à rembourser. </w:t>
      </w:r>
    </w:p>
    <w:p w14:paraId="4E76AC01" w14:textId="7AF971EA" w:rsidR="0069273E" w:rsidRPr="0069273E" w:rsidRDefault="001D6B68"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Pr>
          <w:rFonts w:ascii="Times New Roman" w:eastAsia="SimSun" w:hAnsi="Times New Roman" w:cs="Times New Roman"/>
          <w:kern w:val="3"/>
          <w:lang w:eastAsia="zh-CN" w:bidi="hi-IN"/>
          <w14:ligatures w14:val="none"/>
        </w:rPr>
        <w:t>Réflexion sur les cadeaux : adaptés, à partager, parlé</w:t>
      </w:r>
      <w:r w:rsidR="0069273E" w:rsidRPr="0069273E">
        <w:rPr>
          <w:rFonts w:ascii="Times New Roman" w:eastAsia="SimSun" w:hAnsi="Times New Roman" w:cs="Times New Roman"/>
          <w:kern w:val="3"/>
          <w:lang w:eastAsia="zh-CN" w:bidi="hi-IN"/>
          <w14:ligatures w14:val="none"/>
        </w:rPr>
        <w:t xml:space="preserve">. </w:t>
      </w:r>
    </w:p>
    <w:p w14:paraId="39B183D8"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kern w:val="3"/>
          <w:lang w:eastAsia="zh-CN" w:bidi="hi-IN"/>
          <w14:ligatures w14:val="none"/>
        </w:rPr>
        <w:t>Jésus à Marie-Madeleine : « femme ne me touche pas, ne me retiens pas » (Noli me tangere) Regardons Jésus agir : « veux-tu être guéri ? » demande-t-il à l’homme qui est malade et qui n’arrive pas jusqu’à la piscine. Quelle question ?! Ce qui nous saute aux yeux ne nous autorise ni à penser ni à décider pour autrui. Heidegger aimait à dire que «</w:t>
      </w:r>
      <w:r w:rsidRPr="0069273E">
        <w:rPr>
          <w:rFonts w:ascii="Times New Roman" w:eastAsia="SimSun" w:hAnsi="Times New Roman" w:cs="Times New Roman"/>
          <w:i/>
          <w:iCs/>
          <w:kern w:val="3"/>
          <w:lang w:eastAsia="zh-CN" w:bidi="hi-IN"/>
          <w14:ligatures w14:val="none"/>
        </w:rPr>
        <w:t> soigner c'était rendre à l’autre son souci »</w:t>
      </w:r>
      <w:r w:rsidRPr="0069273E">
        <w:rPr>
          <w:rFonts w:ascii="Times New Roman" w:eastAsia="SimSun" w:hAnsi="Times New Roman" w:cs="Times New Roman"/>
          <w:kern w:val="3"/>
          <w:lang w:eastAsia="zh-CN" w:bidi="hi-IN"/>
          <w14:ligatures w14:val="none"/>
        </w:rPr>
        <w:t>. Jésus n'infantilise pas.</w:t>
      </w:r>
    </w:p>
    <w:p w14:paraId="6A1BDB5E"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p>
    <w:p w14:paraId="49BBA68D" w14:textId="564C59B3"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 xml:space="preserve">3-La curiosité. </w:t>
      </w:r>
      <w:r w:rsidRPr="0069273E">
        <w:rPr>
          <w:rFonts w:ascii="Times New Roman" w:eastAsia="SimSun" w:hAnsi="Times New Roman" w:cs="Times New Roman"/>
          <w:kern w:val="3"/>
          <w:lang w:eastAsia="zh-CN" w:bidi="hi-IN"/>
          <w14:ligatures w14:val="none"/>
        </w:rPr>
        <w:t xml:space="preserve">Toujours plus, toujours plus loin. Pourquoi faire ? En quoi les détails aident-ils à comprendre ? Nous ne sommes pas chargés d’une enquête policière.  L’œil </w:t>
      </w:r>
      <w:proofErr w:type="spellStart"/>
      <w:r w:rsidRPr="0069273E">
        <w:rPr>
          <w:rFonts w:ascii="Times New Roman" w:eastAsia="SimSun" w:hAnsi="Times New Roman" w:cs="Times New Roman"/>
          <w:kern w:val="3"/>
          <w:lang w:eastAsia="zh-CN" w:bidi="hi-IN"/>
          <w14:ligatures w14:val="none"/>
        </w:rPr>
        <w:t>ds</w:t>
      </w:r>
      <w:proofErr w:type="spellEnd"/>
      <w:r w:rsidRPr="0069273E">
        <w:rPr>
          <w:rFonts w:ascii="Times New Roman" w:eastAsia="SimSun" w:hAnsi="Times New Roman" w:cs="Times New Roman"/>
          <w:kern w:val="3"/>
          <w:lang w:eastAsia="zh-CN" w:bidi="hi-IN"/>
          <w14:ligatures w14:val="none"/>
        </w:rPr>
        <w:t xml:space="preserve"> le trou de la serrure. « </w:t>
      </w:r>
      <w:r w:rsidRPr="0069273E">
        <w:rPr>
          <w:rFonts w:ascii="Times New Roman" w:eastAsia="SimSun" w:hAnsi="Times New Roman" w:cs="Times New Roman"/>
          <w:i/>
          <w:iCs/>
          <w:kern w:val="3"/>
          <w:lang w:eastAsia="zh-CN" w:bidi="hi-IN"/>
          <w14:ligatures w14:val="none"/>
        </w:rPr>
        <w:t>Pourquoi me racontez-vous cela ? </w:t>
      </w:r>
      <w:r w:rsidR="001D6B68" w:rsidRPr="001D6B68">
        <w:rPr>
          <w:rFonts w:ascii="Times New Roman" w:eastAsia="SimSun" w:hAnsi="Times New Roman" w:cs="Times New Roman"/>
          <w:kern w:val="3"/>
          <w:lang w:eastAsia="zh-CN" w:bidi="hi-IN"/>
          <w14:ligatures w14:val="none"/>
        </w:rPr>
        <w:t>C’est</w:t>
      </w:r>
      <w:r w:rsidRPr="0069273E">
        <w:rPr>
          <w:rFonts w:ascii="Times New Roman" w:eastAsia="SimSun" w:hAnsi="Times New Roman" w:cs="Times New Roman"/>
          <w:kern w:val="3"/>
          <w:lang w:eastAsia="zh-CN" w:bidi="hi-IN"/>
          <w14:ligatures w14:val="none"/>
        </w:rPr>
        <w:t xml:space="preserve"> </w:t>
      </w:r>
      <w:proofErr w:type="spellStart"/>
      <w:r w:rsidRPr="0069273E">
        <w:rPr>
          <w:rFonts w:ascii="Times New Roman" w:eastAsia="SimSun" w:hAnsi="Times New Roman" w:cs="Times New Roman"/>
          <w:kern w:val="3"/>
          <w:lang w:eastAsia="zh-CN" w:bidi="hi-IN"/>
          <w14:ligatures w14:val="none"/>
        </w:rPr>
        <w:t>ds</w:t>
      </w:r>
      <w:proofErr w:type="spellEnd"/>
      <w:r w:rsidRPr="0069273E">
        <w:rPr>
          <w:rFonts w:ascii="Times New Roman" w:eastAsia="SimSun" w:hAnsi="Times New Roman" w:cs="Times New Roman"/>
          <w:kern w:val="3"/>
          <w:lang w:eastAsia="zh-CN" w:bidi="hi-IN"/>
          <w14:ligatures w14:val="none"/>
        </w:rPr>
        <w:t xml:space="preserve"> cet espace de non savoir que le sujet se parle le mieux. Quand on est catho il vaut mieux aller voir un psy qui n’y comprend rien et vous ne pouvez plus vous cacher. Ainsi vous êtes obligés de parler d'autre chose que de votre Eglise qui finit par prendre la place du « mauvais objet » et par porter tous les symptômes.  L'accompagnateur spirituel fera sa part sur le sujet qui le concerne. Croire que l’entre -soi peut soigner, quelle illusion ! Dans l'entre soi on tourne en rond. Rien ne s'ouvre. C'est </w:t>
      </w:r>
      <w:r w:rsidRPr="0069273E">
        <w:rPr>
          <w:rFonts w:ascii="Times New Roman" w:eastAsia="SimSun" w:hAnsi="Times New Roman" w:cs="Times New Roman"/>
          <w:i/>
          <w:iCs/>
          <w:kern w:val="3"/>
          <w:lang w:eastAsia="zh-CN" w:bidi="hi-IN"/>
          <w14:ligatures w14:val="none"/>
        </w:rPr>
        <w:t>la ritournelle</w:t>
      </w:r>
      <w:r w:rsidRPr="0069273E">
        <w:rPr>
          <w:rFonts w:ascii="Times New Roman" w:eastAsia="SimSun" w:hAnsi="Times New Roman" w:cs="Times New Roman"/>
          <w:kern w:val="3"/>
          <w:lang w:eastAsia="zh-CN" w:bidi="hi-IN"/>
          <w14:ligatures w14:val="none"/>
        </w:rPr>
        <w:t xml:space="preserve"> qui enchantait notre enfance. Le discours en boucle, qui enferme et prive de l’autre. Mais il nous faut apprendre la séparation et grandir !</w:t>
      </w:r>
    </w:p>
    <w:p w14:paraId="082611D5" w14:textId="77777777" w:rsidR="001D6B68" w:rsidRDefault="0069273E"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4-L ‘oreille sans fond.</w:t>
      </w:r>
      <w:r w:rsidRPr="0069273E">
        <w:rPr>
          <w:rFonts w:ascii="Times New Roman" w:eastAsia="SimSun" w:hAnsi="Times New Roman" w:cs="Times New Roman"/>
          <w:kern w:val="3"/>
          <w:lang w:eastAsia="zh-CN" w:bidi="hi-IN"/>
          <w14:ligatures w14:val="none"/>
        </w:rPr>
        <w:t xml:space="preserve"> La parole doit ricocher sur le mur de projection. Retour à l’envoyeur... oui mais </w:t>
      </w:r>
      <w:r w:rsidRPr="0069273E">
        <w:rPr>
          <w:rFonts w:ascii="Times New Roman" w:eastAsia="SimSun" w:hAnsi="Times New Roman" w:cs="Times New Roman"/>
          <w:b/>
          <w:bCs/>
          <w:kern w:val="3"/>
          <w:lang w:eastAsia="zh-CN" w:bidi="hi-IN"/>
          <w14:ligatures w14:val="none"/>
        </w:rPr>
        <w:t>transformée</w:t>
      </w:r>
      <w:r w:rsidRPr="0069273E">
        <w:rPr>
          <w:rFonts w:ascii="Times New Roman" w:eastAsia="SimSun" w:hAnsi="Times New Roman" w:cs="Times New Roman"/>
          <w:kern w:val="3"/>
          <w:lang w:eastAsia="zh-CN" w:bidi="hi-IN"/>
          <w14:ligatures w14:val="none"/>
        </w:rPr>
        <w:t>. Quand l’oreille est sans fond, la parole finit par se perdre dans l’abîme et elle est, comme le cri du nourrisson</w:t>
      </w:r>
      <w:r w:rsidR="001D6B68">
        <w:rPr>
          <w:rFonts w:ascii="Times New Roman" w:eastAsia="SimSun" w:hAnsi="Times New Roman" w:cs="Times New Roman"/>
          <w:kern w:val="3"/>
          <w:lang w:eastAsia="zh-CN" w:bidi="hi-IN"/>
          <w14:ligatures w14:val="none"/>
        </w:rPr>
        <w:t xml:space="preserve"> qui n’est pas transformé</w:t>
      </w:r>
      <w:r w:rsidRPr="0069273E">
        <w:rPr>
          <w:rFonts w:ascii="Times New Roman" w:eastAsia="SimSun" w:hAnsi="Times New Roman" w:cs="Times New Roman"/>
          <w:kern w:val="3"/>
          <w:lang w:eastAsia="zh-CN" w:bidi="hi-IN"/>
          <w14:ligatures w14:val="none"/>
        </w:rPr>
        <w:t xml:space="preserve">, destituée. </w:t>
      </w:r>
    </w:p>
    <w:p w14:paraId="3EF13D4C" w14:textId="54241AD4"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i/>
          <w:iCs/>
          <w:kern w:val="3"/>
          <w:lang w:eastAsia="zh-CN" w:bidi="hi-IN"/>
          <w14:ligatures w14:val="none"/>
        </w:rPr>
        <w:t>« </w:t>
      </w:r>
      <w:r w:rsidRPr="0069273E">
        <w:rPr>
          <w:rFonts w:ascii="Times New Roman" w:eastAsia="SimSun" w:hAnsi="Times New Roman" w:cs="Times New Roman"/>
          <w:i/>
          <w:iCs/>
          <w:kern w:val="3"/>
          <w:lang w:eastAsia="zh-CN" w:bidi="hi-IN"/>
          <w14:ligatures w14:val="none"/>
        </w:rPr>
        <w:t>Tu peux y aller Chloé, attaque, tu ne me détruiras pas ! ».</w:t>
      </w:r>
    </w:p>
    <w:p w14:paraId="47C970CA" w14:textId="7F3B1E49"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5-Notre petit goût excessif pour la paillette</w:t>
      </w:r>
      <w:r w:rsidRPr="0069273E">
        <w:rPr>
          <w:rFonts w:ascii="Times New Roman" w:eastAsia="SimSun" w:hAnsi="Times New Roman" w:cs="Times New Roman"/>
          <w:kern w:val="3"/>
          <w:lang w:eastAsia="zh-CN" w:bidi="hi-IN"/>
          <w14:ligatures w14:val="none"/>
        </w:rPr>
        <w:t xml:space="preserve">. Attention à </w:t>
      </w:r>
      <w:r w:rsidRPr="0069273E">
        <w:rPr>
          <w:rFonts w:ascii="Times New Roman" w:eastAsia="SimSun" w:hAnsi="Times New Roman" w:cs="Times New Roman"/>
          <w:b/>
          <w:bCs/>
          <w:kern w:val="3"/>
          <w:lang w:eastAsia="zh-CN" w:bidi="hi-IN"/>
          <w14:ligatures w14:val="none"/>
        </w:rPr>
        <w:t>la sainteté ostensible, à l'humilité et aux lumières de fête foraine </w:t>
      </w:r>
      <w:r w:rsidRPr="0069273E">
        <w:rPr>
          <w:rFonts w:ascii="Times New Roman" w:eastAsia="SimSun" w:hAnsi="Times New Roman" w:cs="Times New Roman"/>
          <w:kern w:val="3"/>
          <w:lang w:eastAsia="zh-CN" w:bidi="hi-IN"/>
          <w14:ligatures w14:val="none"/>
        </w:rPr>
        <w:t xml:space="preserve">: dans notre jargon de psychologue nous nommons cela </w:t>
      </w:r>
      <w:r w:rsidRPr="0069273E">
        <w:rPr>
          <w:rFonts w:ascii="Times New Roman" w:eastAsia="SimSun" w:hAnsi="Times New Roman" w:cs="Times New Roman"/>
          <w:b/>
          <w:bCs/>
          <w:kern w:val="3"/>
          <w:lang w:eastAsia="zh-CN" w:bidi="hi-IN"/>
          <w14:ligatures w14:val="none"/>
        </w:rPr>
        <w:t>la mythomanie vaniteuse.</w:t>
      </w:r>
      <w:r w:rsidRPr="0069273E">
        <w:rPr>
          <w:rFonts w:ascii="Times New Roman" w:eastAsia="SimSun" w:hAnsi="Times New Roman" w:cs="Times New Roman"/>
          <w:kern w:val="3"/>
          <w:lang w:eastAsia="zh-CN" w:bidi="hi-IN"/>
          <w14:ligatures w14:val="none"/>
        </w:rPr>
        <w:t xml:space="preserve"> « </w:t>
      </w:r>
      <w:r w:rsidR="001D6B68" w:rsidRPr="0069273E">
        <w:rPr>
          <w:rFonts w:ascii="Times New Roman" w:eastAsia="SimSun" w:hAnsi="Times New Roman" w:cs="Times New Roman"/>
          <w:kern w:val="3"/>
          <w:lang w:eastAsia="zh-CN" w:bidi="hi-IN"/>
          <w14:ligatures w14:val="none"/>
        </w:rPr>
        <w:t>L’habit</w:t>
      </w:r>
      <w:r w:rsidRPr="0069273E">
        <w:rPr>
          <w:rFonts w:ascii="Times New Roman" w:eastAsia="SimSun" w:hAnsi="Times New Roman" w:cs="Times New Roman"/>
          <w:kern w:val="3"/>
          <w:lang w:eastAsia="zh-CN" w:bidi="hi-IN"/>
          <w14:ligatures w14:val="none"/>
        </w:rPr>
        <w:t xml:space="preserve"> ne fait pas le moine » mais bien souvent c'est l’habit qui tient le moine, c'est pourquoi il y tient tant. Quels sont nos habits de moine ? Ce à quoi je tiens le plus n’est pas forcément ce qui me tient debout. </w:t>
      </w:r>
    </w:p>
    <w:p w14:paraId="15F8C99B"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kern w:val="3"/>
          <w:lang w:eastAsia="zh-CN" w:bidi="hi-IN"/>
          <w14:ligatures w14:val="none"/>
        </w:rPr>
        <w:t xml:space="preserve">Cf. Pape François : lettre du 20- 8- 2018 </w:t>
      </w:r>
      <w:r w:rsidRPr="0069273E">
        <w:rPr>
          <w:rFonts w:ascii="Times New Roman" w:eastAsia="SimSun" w:hAnsi="Times New Roman" w:cs="Times New Roman"/>
          <w:i/>
          <w:iCs/>
          <w:kern w:val="3"/>
          <w:lang w:eastAsia="zh-CN" w:bidi="hi-IN"/>
          <w14:ligatures w14:val="none"/>
        </w:rPr>
        <w:t>Au peuple de Dieu</w:t>
      </w:r>
      <w:r w:rsidRPr="0069273E">
        <w:rPr>
          <w:rFonts w:ascii="Times New Roman" w:eastAsia="SimSun" w:hAnsi="Times New Roman" w:cs="Times New Roman"/>
          <w:kern w:val="3"/>
          <w:lang w:eastAsia="zh-CN" w:bidi="hi-IN"/>
          <w14:ligatures w14:val="none"/>
        </w:rPr>
        <w:t xml:space="preserve"> sur les pièges du cléricalisme.  Les ingrédients qui font de nous</w:t>
      </w:r>
      <w:r w:rsidRPr="0069273E">
        <w:rPr>
          <w:rFonts w:ascii="Times New Roman" w:eastAsia="SimSun" w:hAnsi="Times New Roman" w:cs="Times New Roman"/>
          <w:b/>
          <w:bCs/>
          <w:kern w:val="3"/>
          <w:lang w:eastAsia="zh-CN" w:bidi="hi-IN"/>
          <w14:ligatures w14:val="none"/>
        </w:rPr>
        <w:t xml:space="preserve"> des complices du cléricalisme</w:t>
      </w:r>
      <w:r w:rsidRPr="0069273E">
        <w:rPr>
          <w:rFonts w:ascii="Times New Roman" w:eastAsia="SimSun" w:hAnsi="Times New Roman" w:cs="Times New Roman"/>
          <w:kern w:val="3"/>
          <w:lang w:eastAsia="zh-CN" w:bidi="hi-IN"/>
          <w14:ligatures w14:val="none"/>
        </w:rPr>
        <w:t xml:space="preserve"> : entre-soi, silence, fascination. Pourquoi n’a-t-on rien vu venir ?  </w:t>
      </w:r>
    </w:p>
    <w:p w14:paraId="045AF915" w14:textId="1A05C989"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lastRenderedPageBreak/>
        <w:t>6-Le mot n'est pas la chose ou le piège des images.</w:t>
      </w:r>
      <w:r w:rsidRPr="0069273E">
        <w:rPr>
          <w:rFonts w:ascii="Times New Roman" w:eastAsia="SimSun" w:hAnsi="Times New Roman" w:cs="Times New Roman"/>
          <w:kern w:val="3"/>
          <w:lang w:eastAsia="zh-CN" w:bidi="hi-IN"/>
          <w14:ligatures w14:val="none"/>
        </w:rPr>
        <w:t xml:space="preserve"> Derrière une image une foule de représentations. (Cf.</w:t>
      </w:r>
      <w:r w:rsidRPr="0069273E">
        <w:rPr>
          <w:rFonts w:ascii="Times New Roman" w:eastAsia="SimSun" w:hAnsi="Times New Roman" w:cs="Times New Roman"/>
          <w:i/>
          <w:iCs/>
          <w:kern w:val="3"/>
          <w:lang w:eastAsia="zh-CN" w:bidi="hi-IN"/>
          <w14:ligatures w14:val="none"/>
        </w:rPr>
        <w:t xml:space="preserve"> Ceci n'est pas une pomme</w:t>
      </w:r>
      <w:r w:rsidRPr="0069273E">
        <w:rPr>
          <w:rFonts w:ascii="Times New Roman" w:eastAsia="SimSun" w:hAnsi="Times New Roman" w:cs="Times New Roman"/>
          <w:kern w:val="3"/>
          <w:lang w:eastAsia="zh-CN" w:bidi="hi-IN"/>
          <w14:ligatures w14:val="none"/>
        </w:rPr>
        <w:t xml:space="preserve"> Magritte). Les différences culturelles, générationnelles, sociales, vont rendre la rencontre complexe. Comment dois-je entendre cette robe faite par Mme </w:t>
      </w:r>
      <w:proofErr w:type="spellStart"/>
      <w:r w:rsidRPr="0069273E">
        <w:rPr>
          <w:rFonts w:ascii="Times New Roman" w:eastAsia="SimSun" w:hAnsi="Times New Roman" w:cs="Times New Roman"/>
          <w:kern w:val="3"/>
          <w:lang w:eastAsia="zh-CN" w:bidi="hi-IN"/>
          <w14:ligatures w14:val="none"/>
        </w:rPr>
        <w:t>Essou</w:t>
      </w:r>
      <w:proofErr w:type="spellEnd"/>
      <w:r w:rsidRPr="0069273E">
        <w:rPr>
          <w:rFonts w:ascii="Times New Roman" w:eastAsia="SimSun" w:hAnsi="Times New Roman" w:cs="Times New Roman"/>
          <w:kern w:val="3"/>
          <w:vertAlign w:val="superscript"/>
          <w:lang w:eastAsia="zh-CN" w:bidi="hi-IN"/>
          <w14:ligatures w14:val="none"/>
        </w:rPr>
        <w:footnoteReference w:id="12"/>
      </w:r>
      <w:r w:rsidRPr="0069273E">
        <w:rPr>
          <w:rFonts w:ascii="Times New Roman" w:eastAsia="SimSun" w:hAnsi="Times New Roman" w:cs="Times New Roman"/>
          <w:kern w:val="3"/>
          <w:lang w:eastAsia="zh-CN" w:bidi="hi-IN"/>
          <w14:ligatures w14:val="none"/>
        </w:rPr>
        <w:t xml:space="preserve">, en WAX, un tissu rapporté de Cotonou, exprès pour moi ? Pour me rejoindre ou pour que je la porte/supporte, a-t-elle besoin que nous ayons un point de ressemblance ? Dans cette « peau » qui ressemble à la sienne, l’écart culturel se réduit il ? Est-ce que cela la rassure ? J’y verrai un effet du transfert. J’accueillerai la robe mais la ferai parler sur le sens qu’elle met dans ce cadeau : « c’est un tissu de chez nous, solide, indestructible ! », me dira-t-elle. De fait vérifie-t-elle que je saurai soutenir les coups de boutoir et qu’elle ne me détruira pas ? Il me semble, mais ce n’est qu’une hypothèse, qu’elle m’a cousu- main une robe/armure pour aller au combat à ses côtés.  C’est que parfois la vie cogne tant et tant que ce qui est déposé dans l’oreille tient d’un bombardement psychique. </w:t>
      </w:r>
    </w:p>
    <w:p w14:paraId="31124FD4"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 xml:space="preserve">Ex De quel Dieu tu me parles ? </w:t>
      </w:r>
      <w:r w:rsidRPr="0069273E">
        <w:rPr>
          <w:rFonts w:ascii="Times New Roman" w:eastAsia="SimSun" w:hAnsi="Times New Roman" w:cs="Times New Roman"/>
          <w:kern w:val="3"/>
          <w:lang w:eastAsia="zh-CN" w:bidi="hi-IN"/>
          <w14:ligatures w14:val="none"/>
        </w:rPr>
        <w:t xml:space="preserve">Dans l’accueil pastoral les images de Dieu orienteront le choix des textes. </w:t>
      </w:r>
      <w:r w:rsidRPr="0069273E">
        <w:rPr>
          <w:rFonts w:ascii="Times New Roman" w:eastAsia="SimSun" w:hAnsi="Times New Roman" w:cs="Times New Roman"/>
          <w:i/>
          <w:iCs/>
          <w:kern w:val="3"/>
          <w:lang w:eastAsia="zh-CN" w:bidi="hi-IN"/>
          <w14:ligatures w14:val="none"/>
        </w:rPr>
        <w:t>« L’homme ne parle jamais mieux de lui-même que quand il parle de Dieu</w:t>
      </w:r>
      <w:r w:rsidRPr="0069273E">
        <w:rPr>
          <w:rFonts w:ascii="Times New Roman" w:eastAsia="SimSun" w:hAnsi="Times New Roman" w:cs="Times New Roman"/>
          <w:i/>
          <w:iCs/>
          <w:kern w:val="3"/>
          <w:vertAlign w:val="superscript"/>
          <w:lang w:eastAsia="zh-CN" w:bidi="hi-IN"/>
          <w14:ligatures w14:val="none"/>
        </w:rPr>
        <w:footnoteReference w:id="13"/>
      </w:r>
      <w:r w:rsidRPr="0069273E">
        <w:rPr>
          <w:rFonts w:ascii="Times New Roman" w:eastAsia="SimSun" w:hAnsi="Times New Roman" w:cs="Times New Roman"/>
          <w:i/>
          <w:iCs/>
          <w:kern w:val="3"/>
          <w:lang w:eastAsia="zh-CN" w:bidi="hi-IN"/>
          <w14:ligatures w14:val="none"/>
        </w:rPr>
        <w:t> ».</w:t>
      </w:r>
    </w:p>
    <w:p w14:paraId="268D5082" w14:textId="2FDCE433" w:rsidR="0069273E" w:rsidRPr="0069273E" w:rsidRDefault="00863E85"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863E85">
        <w:rPr>
          <w:rFonts w:ascii="Times New Roman" w:eastAsia="SimSun" w:hAnsi="Times New Roman" w:cs="Times New Roman"/>
          <w:kern w:val="3"/>
          <w:lang w:eastAsia="zh-CN" w:bidi="hi-IN"/>
          <w14:ligatures w14:val="none"/>
        </w:rPr>
        <w:t>R</w:t>
      </w:r>
      <w:r w:rsidR="0069273E" w:rsidRPr="0069273E">
        <w:rPr>
          <w:rFonts w:ascii="Times New Roman" w:eastAsia="SimSun" w:hAnsi="Times New Roman" w:cs="Times New Roman"/>
          <w:kern w:val="3"/>
          <w:lang w:eastAsia="zh-CN" w:bidi="hi-IN"/>
          <w14:ligatures w14:val="none"/>
        </w:rPr>
        <w:t>epérer le rapport à la loi, la superstition, les pratiques et rituels obsessionnels, la place de la magie, les peurs et angoisses de mort, la capacité à supporter la déception, la place de l’idéal, le rapport à la réalité, voir la part délirante du discours.</w:t>
      </w:r>
    </w:p>
    <w:p w14:paraId="2F341ADA" w14:textId="77777777" w:rsidR="0069273E" w:rsidRPr="0069273E" w:rsidRDefault="0069273E" w:rsidP="0069273E">
      <w:pPr>
        <w:widowControl w:val="0"/>
        <w:suppressAutoHyphens/>
        <w:autoSpaceDN w:val="0"/>
        <w:spacing w:after="120" w:line="240" w:lineRule="auto"/>
        <w:jc w:val="center"/>
        <w:textAlignment w:val="baseline"/>
        <w:rPr>
          <w:rFonts w:ascii="Times New Roman" w:eastAsia="SimSun" w:hAnsi="Times New Roman" w:cs="Arial"/>
          <w:color w:val="EE0000"/>
          <w:kern w:val="3"/>
          <w:lang w:eastAsia="zh-CN" w:bidi="hi-IN"/>
          <w14:ligatures w14:val="none"/>
        </w:rPr>
      </w:pPr>
    </w:p>
    <w:p w14:paraId="7CF6DC82" w14:textId="24772F7E" w:rsidR="0069273E" w:rsidRPr="0069273E" w:rsidRDefault="0069273E" w:rsidP="0069273E">
      <w:pPr>
        <w:widowControl w:val="0"/>
        <w:suppressAutoHyphens/>
        <w:autoSpaceDN w:val="0"/>
        <w:spacing w:after="120" w:line="240" w:lineRule="auto"/>
        <w:textAlignment w:val="baseline"/>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u w:val="single"/>
          <w:lang w:eastAsia="zh-CN" w:bidi="hi-IN"/>
          <w14:ligatures w14:val="none"/>
        </w:rPr>
        <w:t>7-Quand renvoyer chez le psychologue</w:t>
      </w:r>
      <w:r w:rsidRPr="0069273E">
        <w:rPr>
          <w:rFonts w:ascii="Times New Roman" w:eastAsia="SimSun" w:hAnsi="Times New Roman" w:cs="Times New Roman"/>
          <w:b/>
          <w:bCs/>
          <w:kern w:val="3"/>
          <w:u w:val="single"/>
          <w:vertAlign w:val="superscript"/>
          <w:lang w:eastAsia="zh-CN" w:bidi="hi-IN"/>
          <w14:ligatures w14:val="none"/>
        </w:rPr>
        <w:footnoteReference w:id="14"/>
      </w:r>
      <w:r w:rsidRPr="0069273E">
        <w:rPr>
          <w:rFonts w:ascii="Times New Roman" w:eastAsia="SimSun" w:hAnsi="Times New Roman" w:cs="Times New Roman"/>
          <w:b/>
          <w:bCs/>
          <w:kern w:val="3"/>
          <w:u w:val="single"/>
          <w:lang w:eastAsia="zh-CN" w:bidi="hi-IN"/>
          <w14:ligatures w14:val="none"/>
        </w:rPr>
        <w:t> </w:t>
      </w:r>
      <w:r w:rsidR="00863E85">
        <w:rPr>
          <w:rFonts w:ascii="Times New Roman" w:eastAsia="SimSun" w:hAnsi="Times New Roman" w:cs="Times New Roman"/>
          <w:b/>
          <w:bCs/>
          <w:kern w:val="3"/>
          <w:u w:val="single"/>
          <w:lang w:eastAsia="zh-CN" w:bidi="hi-IN"/>
          <w14:ligatures w14:val="none"/>
        </w:rPr>
        <w:t>ou, au moins, interrompre l’accompagnement en face-à-</w:t>
      </w:r>
      <w:proofErr w:type="gramStart"/>
      <w:r w:rsidR="00863E85">
        <w:rPr>
          <w:rFonts w:ascii="Times New Roman" w:eastAsia="SimSun" w:hAnsi="Times New Roman" w:cs="Times New Roman"/>
          <w:b/>
          <w:bCs/>
          <w:kern w:val="3"/>
          <w:u w:val="single"/>
          <w:lang w:eastAsia="zh-CN" w:bidi="hi-IN"/>
          <w14:ligatures w14:val="none"/>
        </w:rPr>
        <w:t>face</w:t>
      </w:r>
      <w:r w:rsidRPr="0069273E">
        <w:rPr>
          <w:rFonts w:ascii="Times New Roman" w:eastAsia="SimSun" w:hAnsi="Times New Roman" w:cs="Times New Roman"/>
          <w:b/>
          <w:bCs/>
          <w:kern w:val="3"/>
          <w:u w:val="single"/>
          <w:lang w:eastAsia="zh-CN" w:bidi="hi-IN"/>
          <w14:ligatures w14:val="none"/>
        </w:rPr>
        <w:t>?</w:t>
      </w:r>
      <w:proofErr w:type="gramEnd"/>
    </w:p>
    <w:p w14:paraId="257653BA" w14:textId="66F1CD8E" w:rsidR="0069273E" w:rsidRPr="0069273E" w:rsidRDefault="0069273E" w:rsidP="0069273E">
      <w:pPr>
        <w:widowControl w:val="0"/>
        <w:suppressAutoHyphens/>
        <w:autoSpaceDN w:val="0"/>
        <w:spacing w:after="120" w:line="240" w:lineRule="auto"/>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kern w:val="3"/>
          <w:lang w:eastAsia="zh-CN" w:bidi="hi-IN"/>
          <w14:ligatures w14:val="none"/>
        </w:rPr>
        <w:t>Parfois, l’autre m’empêche de penser, la forme de son discours parlant du vide qui l’habite ou d'un trop plein d'angoisse.</w:t>
      </w:r>
      <w:r w:rsidR="00863E85">
        <w:rPr>
          <w:rFonts w:ascii="Times New Roman" w:eastAsia="SimSun" w:hAnsi="Times New Roman" w:cs="Times New Roman"/>
          <w:kern w:val="3"/>
          <w:lang w:eastAsia="zh-CN" w:bidi="hi-IN"/>
          <w14:ligatures w14:val="none"/>
        </w:rPr>
        <w:t xml:space="preserve"> Réorienter vers un psychologue ou privilégier les groupes</w:t>
      </w:r>
    </w:p>
    <w:p w14:paraId="1725E09F" w14:textId="77777777" w:rsidR="00863E85" w:rsidRDefault="00863E85"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b/>
          <w:bCs/>
          <w:kern w:val="3"/>
          <w:lang w:eastAsia="zh-CN" w:bidi="hi-IN"/>
          <w14:ligatures w14:val="none"/>
        </w:rPr>
        <w:t xml:space="preserve">La </w:t>
      </w:r>
      <w:r w:rsidR="0069273E" w:rsidRPr="0069273E">
        <w:rPr>
          <w:rFonts w:ascii="Times New Roman" w:eastAsia="SimSun" w:hAnsi="Times New Roman" w:cs="Times New Roman"/>
          <w:b/>
          <w:bCs/>
          <w:kern w:val="3"/>
          <w:lang w:eastAsia="zh-CN" w:bidi="hi-IN"/>
          <w14:ligatures w14:val="none"/>
        </w:rPr>
        <w:t>logorrhée</w:t>
      </w:r>
      <w:r w:rsidR="0069273E" w:rsidRPr="0069273E">
        <w:rPr>
          <w:rFonts w:ascii="Times New Roman" w:eastAsia="SimSun" w:hAnsi="Times New Roman" w:cs="Times New Roman"/>
          <w:kern w:val="3"/>
          <w:lang w:eastAsia="zh-CN" w:bidi="hi-IN"/>
          <w14:ligatures w14:val="none"/>
        </w:rPr>
        <w:t xml:space="preserve"> qui ferme la porte à toute interaction. </w:t>
      </w:r>
    </w:p>
    <w:p w14:paraId="6FD904B9" w14:textId="31550665" w:rsidR="00863E85" w:rsidRDefault="00863E85" w:rsidP="0069273E">
      <w:pPr>
        <w:widowControl w:val="0"/>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r w:rsidRPr="00863E85">
        <w:rPr>
          <w:rFonts w:ascii="Times New Roman" w:eastAsia="SimSun" w:hAnsi="Times New Roman" w:cs="Times New Roman"/>
          <w:b/>
          <w:bCs/>
          <w:kern w:val="3"/>
          <w:lang w:eastAsia="zh-CN" w:bidi="hi-IN"/>
          <w14:ligatures w14:val="none"/>
        </w:rPr>
        <w:t>L</w:t>
      </w:r>
      <w:r w:rsidR="0069273E" w:rsidRPr="0069273E">
        <w:rPr>
          <w:rFonts w:ascii="Times New Roman" w:eastAsia="SimSun" w:hAnsi="Times New Roman" w:cs="Times New Roman"/>
          <w:b/>
          <w:bCs/>
          <w:kern w:val="3"/>
          <w:lang w:eastAsia="zh-CN" w:bidi="hi-IN"/>
          <w14:ligatures w14:val="none"/>
        </w:rPr>
        <w:t>a logique du discours impénétrable,</w:t>
      </w:r>
      <w:r w:rsidR="0069273E" w:rsidRPr="0069273E">
        <w:rPr>
          <w:rFonts w:ascii="Times New Roman" w:eastAsia="SimSun" w:hAnsi="Times New Roman" w:cs="Times New Roman"/>
          <w:kern w:val="3"/>
          <w:lang w:eastAsia="zh-CN" w:bidi="hi-IN"/>
          <w14:ligatures w14:val="none"/>
        </w:rPr>
        <w:t xml:space="preserve"> ne supportant aucune contradiction, discours sans fin, fermé, clos sur lui-même, impénétrable à tout autre. </w:t>
      </w:r>
      <w:r>
        <w:rPr>
          <w:rFonts w:ascii="Times New Roman" w:eastAsia="SimSun" w:hAnsi="Times New Roman" w:cs="Times New Roman"/>
          <w:kern w:val="3"/>
          <w:lang w:eastAsia="zh-CN" w:bidi="hi-IN"/>
          <w14:ligatures w14:val="none"/>
        </w:rPr>
        <w:t>Discours interprétatif, voire paranoïaque</w:t>
      </w:r>
    </w:p>
    <w:p w14:paraId="30E32EFF" w14:textId="15F1FFF2" w:rsidR="0069273E" w:rsidRPr="0069273E" w:rsidRDefault="00863E85"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kern w:val="3"/>
          <w:lang w:eastAsia="zh-CN" w:bidi="hi-IN"/>
          <w14:ligatures w14:val="none"/>
        </w:rPr>
        <w:t>Discours</w:t>
      </w:r>
      <w:r w:rsidR="0069273E" w:rsidRPr="0069273E">
        <w:rPr>
          <w:rFonts w:ascii="Times New Roman" w:eastAsia="SimSun" w:hAnsi="Times New Roman" w:cs="Times New Roman"/>
          <w:kern w:val="3"/>
          <w:lang w:eastAsia="zh-CN" w:bidi="hi-IN"/>
          <w14:ligatures w14:val="none"/>
        </w:rPr>
        <w:t xml:space="preserve"> </w:t>
      </w:r>
      <w:r w:rsidR="0069273E" w:rsidRPr="0069273E">
        <w:rPr>
          <w:rFonts w:ascii="Times New Roman" w:eastAsia="SimSun" w:hAnsi="Times New Roman" w:cs="Times New Roman"/>
          <w:b/>
          <w:bCs/>
          <w:kern w:val="3"/>
          <w:lang w:eastAsia="zh-CN" w:bidi="hi-IN"/>
          <w14:ligatures w14:val="none"/>
        </w:rPr>
        <w:t>dissocié, délirant</w:t>
      </w:r>
      <w:r w:rsidR="0069273E" w:rsidRPr="0069273E">
        <w:rPr>
          <w:rFonts w:ascii="Times New Roman" w:eastAsia="SimSun" w:hAnsi="Times New Roman" w:cs="Times New Roman"/>
          <w:kern w:val="3"/>
          <w:lang w:eastAsia="zh-CN" w:bidi="hi-IN"/>
          <w14:ligatures w14:val="none"/>
        </w:rPr>
        <w:t xml:space="preserve">. Quand vous vous retrouvez face à </w:t>
      </w:r>
      <w:r w:rsidR="0069273E" w:rsidRPr="0069273E">
        <w:rPr>
          <w:rFonts w:ascii="Times New Roman" w:eastAsia="SimSun" w:hAnsi="Times New Roman" w:cs="Times New Roman"/>
          <w:i/>
          <w:iCs/>
          <w:kern w:val="3"/>
          <w:lang w:eastAsia="zh-CN" w:bidi="hi-IN"/>
          <w14:ligatures w14:val="none"/>
        </w:rPr>
        <w:t xml:space="preserve">l'inquiétante étrangeté </w:t>
      </w:r>
      <w:r w:rsidR="0069273E" w:rsidRPr="0069273E">
        <w:rPr>
          <w:rFonts w:ascii="Times New Roman" w:eastAsia="SimSun" w:hAnsi="Times New Roman" w:cs="Times New Roman"/>
          <w:kern w:val="3"/>
          <w:lang w:eastAsia="zh-CN" w:bidi="hi-IN"/>
          <w14:ligatures w14:val="none"/>
        </w:rPr>
        <w:t>qui vous perd !</w:t>
      </w:r>
    </w:p>
    <w:p w14:paraId="168ECB6D" w14:textId="58027941" w:rsidR="0069273E" w:rsidRPr="0069273E" w:rsidRDefault="00863E85"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kern w:val="3"/>
          <w:lang w:eastAsia="zh-CN" w:bidi="hi-IN"/>
          <w14:ligatures w14:val="none"/>
        </w:rPr>
        <w:t>Quand</w:t>
      </w:r>
      <w:r w:rsidR="0069273E" w:rsidRPr="0069273E">
        <w:rPr>
          <w:rFonts w:ascii="Times New Roman" w:eastAsia="SimSun" w:hAnsi="Times New Roman" w:cs="Times New Roman"/>
          <w:kern w:val="3"/>
          <w:lang w:eastAsia="zh-CN" w:bidi="hi-IN"/>
          <w14:ligatures w14:val="none"/>
        </w:rPr>
        <w:t xml:space="preserve"> le sujet est aux prises avec une </w:t>
      </w:r>
      <w:r w:rsidR="0069273E" w:rsidRPr="0069273E">
        <w:rPr>
          <w:rFonts w:ascii="Times New Roman" w:eastAsia="SimSun" w:hAnsi="Times New Roman" w:cs="Times New Roman"/>
          <w:b/>
          <w:bCs/>
          <w:kern w:val="3"/>
          <w:lang w:eastAsia="zh-CN" w:bidi="hi-IN"/>
          <w14:ligatures w14:val="none"/>
        </w:rPr>
        <w:t xml:space="preserve">quête incessante de la cause </w:t>
      </w:r>
      <w:r w:rsidR="0069273E" w:rsidRPr="0069273E">
        <w:rPr>
          <w:rFonts w:ascii="Times New Roman" w:eastAsia="SimSun" w:hAnsi="Times New Roman" w:cs="Times New Roman"/>
          <w:b/>
          <w:bCs/>
          <w:i/>
          <w:iCs/>
          <w:kern w:val="3"/>
          <w:lang w:eastAsia="zh-CN" w:bidi="hi-IN"/>
          <w14:ligatures w14:val="none"/>
        </w:rPr>
        <w:t>(« La cause ? cause toujours ! »</w:t>
      </w:r>
      <w:r w:rsidR="0069273E" w:rsidRPr="0069273E">
        <w:rPr>
          <w:rFonts w:ascii="Times New Roman" w:eastAsia="SimSun" w:hAnsi="Times New Roman" w:cs="Times New Roman"/>
          <w:b/>
          <w:bCs/>
          <w:kern w:val="3"/>
          <w:lang w:eastAsia="zh-CN" w:bidi="hi-IN"/>
          <w14:ligatures w14:val="none"/>
        </w:rPr>
        <w:t xml:space="preserve"> disait Lacan) « pourquoi, pourquoi, pourquoi ? », ou quand les questions sans réponse</w:t>
      </w:r>
      <w:r w:rsidR="0069273E" w:rsidRPr="0069273E">
        <w:rPr>
          <w:rFonts w:ascii="Times New Roman" w:eastAsia="SimSun" w:hAnsi="Times New Roman" w:cs="Times New Roman"/>
          <w:kern w:val="3"/>
          <w:lang w:eastAsia="zh-CN" w:bidi="hi-IN"/>
          <w14:ligatures w14:val="none"/>
        </w:rPr>
        <w:t xml:space="preserve"> tiennent le devant du discours, traduisant souvent le vide intérieur. Que faire, que dire quand le doute est impossible ?</w:t>
      </w:r>
    </w:p>
    <w:p w14:paraId="7F1EBF74"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kern w:val="3"/>
          <w:lang w:eastAsia="zh-CN" w:bidi="hi-IN"/>
          <w14:ligatures w14:val="none"/>
        </w:rPr>
        <w:t>Comment faire avec</w:t>
      </w:r>
      <w:r w:rsidRPr="0069273E">
        <w:rPr>
          <w:rFonts w:ascii="Times New Roman" w:eastAsia="SimSun" w:hAnsi="Times New Roman" w:cs="Times New Roman"/>
          <w:b/>
          <w:bCs/>
          <w:kern w:val="3"/>
          <w:lang w:eastAsia="zh-CN" w:bidi="hi-IN"/>
          <w14:ligatures w14:val="none"/>
        </w:rPr>
        <w:t xml:space="preserve"> l’angoisse qui nous traverse </w:t>
      </w:r>
      <w:r w:rsidRPr="0069273E">
        <w:rPr>
          <w:rFonts w:ascii="Times New Roman" w:eastAsia="SimSun" w:hAnsi="Times New Roman" w:cs="Times New Roman"/>
          <w:kern w:val="3"/>
          <w:lang w:eastAsia="zh-CN" w:bidi="hi-IN"/>
          <w14:ligatures w14:val="none"/>
        </w:rPr>
        <w:t xml:space="preserve">quand le sujet lui-même nous bombarde de ses angoisses ? Comment dire stop, je ne comprends pas ? A quel moment réorienter sans se sentir </w:t>
      </w:r>
      <w:r w:rsidRPr="0069273E">
        <w:rPr>
          <w:rFonts w:ascii="Times New Roman" w:eastAsia="SimSun" w:hAnsi="Times New Roman" w:cs="Times New Roman"/>
          <w:b/>
          <w:bCs/>
          <w:kern w:val="3"/>
          <w:lang w:eastAsia="zh-CN" w:bidi="hi-IN"/>
          <w14:ligatures w14:val="none"/>
        </w:rPr>
        <w:t>coupable de lâchage, d'abandon ? Comment dire notre inquiétude ? Notre impuissance ? Que nous ne sommes pas le bon interlocuteur, la bonne interlocutrice ?</w:t>
      </w:r>
    </w:p>
    <w:p w14:paraId="59A3C172"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kern w:val="3"/>
          <w:lang w:eastAsia="zh-CN" w:bidi="hi-IN"/>
          <w14:ligatures w14:val="none"/>
        </w:rPr>
        <w:lastRenderedPageBreak/>
        <w:tab/>
        <w:t>- «</w:t>
      </w:r>
      <w:r w:rsidRPr="0069273E">
        <w:rPr>
          <w:rFonts w:ascii="Times New Roman" w:eastAsia="SimSun" w:hAnsi="Times New Roman" w:cs="Times New Roman"/>
          <w:b/>
          <w:bCs/>
          <w:i/>
          <w:iCs/>
          <w:kern w:val="3"/>
          <w:lang w:eastAsia="zh-CN" w:bidi="hi-IN"/>
          <w14:ligatures w14:val="none"/>
        </w:rPr>
        <w:t> Je m'inquiète pour vous ? J'entends votre plainte mais que demandez-vous, que voulez-vous ? </w:t>
      </w:r>
      <w:r w:rsidRPr="0069273E">
        <w:rPr>
          <w:rFonts w:ascii="Times New Roman" w:eastAsia="SimSun" w:hAnsi="Times New Roman" w:cs="Times New Roman"/>
          <w:b/>
          <w:bCs/>
          <w:kern w:val="3"/>
          <w:lang w:eastAsia="zh-CN" w:bidi="hi-IN"/>
          <w14:ligatures w14:val="none"/>
        </w:rPr>
        <w:t>»</w:t>
      </w:r>
    </w:p>
    <w:p w14:paraId="7A411970" w14:textId="77777777" w:rsidR="0069273E" w:rsidRPr="0069273E" w:rsidRDefault="0069273E" w:rsidP="0069273E">
      <w:pPr>
        <w:widowControl w:val="0"/>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kern w:val="3"/>
          <w:lang w:eastAsia="zh-CN" w:bidi="hi-IN"/>
          <w14:ligatures w14:val="none"/>
        </w:rPr>
        <w:t xml:space="preserve">Il sera aussi important de repérer </w:t>
      </w:r>
      <w:r w:rsidRPr="0069273E">
        <w:rPr>
          <w:rFonts w:ascii="Times New Roman" w:eastAsia="SimSun" w:hAnsi="Times New Roman" w:cs="Times New Roman"/>
          <w:b/>
          <w:bCs/>
          <w:kern w:val="3"/>
          <w:lang w:eastAsia="zh-CN" w:bidi="hi-IN"/>
          <w14:ligatures w14:val="none"/>
        </w:rPr>
        <w:t>les signes de notre propre angoisse.</w:t>
      </w:r>
      <w:r w:rsidRPr="0069273E">
        <w:rPr>
          <w:rFonts w:ascii="Times New Roman" w:eastAsia="SimSun" w:hAnsi="Times New Roman" w:cs="Times New Roman"/>
          <w:kern w:val="3"/>
          <w:lang w:eastAsia="zh-CN" w:bidi="hi-IN"/>
          <w14:ligatures w14:val="none"/>
        </w:rPr>
        <w:t xml:space="preserve"> Par exemple, quand, pendant l'entretien, soi-même on se met à parler tout seul, à envahir le champ de la parole, parce que le silence nous oppresse. Le vide de l’autre nous invite à le remplir. </w:t>
      </w:r>
      <w:r w:rsidRPr="0069273E">
        <w:rPr>
          <w:rFonts w:ascii="Times New Roman" w:eastAsia="SimSun" w:hAnsi="Times New Roman" w:cs="Times New Roman"/>
          <w:b/>
          <w:bCs/>
          <w:kern w:val="3"/>
          <w:lang w:eastAsia="zh-CN" w:bidi="hi-IN"/>
          <w14:ligatures w14:val="none"/>
        </w:rPr>
        <w:t>Nous absorbons alors l’angoisse et les modes de défense de l’angoisse</w:t>
      </w:r>
    </w:p>
    <w:p w14:paraId="2E79D486" w14:textId="77777777" w:rsidR="0069273E" w:rsidRPr="0069273E" w:rsidRDefault="0069273E" w:rsidP="0069273E">
      <w:pPr>
        <w:widowControl w:val="0"/>
        <w:suppressAutoHyphens/>
        <w:autoSpaceDN w:val="0"/>
        <w:spacing w:after="120" w:line="240" w:lineRule="auto"/>
        <w:textAlignment w:val="baseline"/>
        <w:rPr>
          <w:rFonts w:ascii="Times New Roman" w:eastAsia="SimSun" w:hAnsi="Times New Roman" w:cs="Times New Roman"/>
          <w:color w:val="EE0000"/>
          <w:kern w:val="3"/>
          <w:lang w:eastAsia="zh-CN" w:bidi="hi-IN"/>
          <w14:ligatures w14:val="none"/>
        </w:rPr>
      </w:pPr>
    </w:p>
    <w:p w14:paraId="12DAF5D2" w14:textId="77777777" w:rsidR="0069273E" w:rsidRPr="0069273E" w:rsidRDefault="0069273E" w:rsidP="0069273E">
      <w:pPr>
        <w:widowControl w:val="0"/>
        <w:suppressAutoHyphens/>
        <w:autoSpaceDN w:val="0"/>
        <w:spacing w:after="120" w:line="240" w:lineRule="auto"/>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8- l'autre tyran fait de moi son esclave :</w:t>
      </w:r>
    </w:p>
    <w:p w14:paraId="7515244C" w14:textId="77777777" w:rsidR="0069273E" w:rsidRPr="0069273E" w:rsidRDefault="0069273E" w:rsidP="0069273E">
      <w:pPr>
        <w:widowControl w:val="0"/>
        <w:suppressAutoHyphens/>
        <w:autoSpaceDN w:val="0"/>
        <w:spacing w:after="120" w:line="240" w:lineRule="auto"/>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kern w:val="3"/>
          <w:lang w:eastAsia="zh-CN" w:bidi="hi-IN"/>
          <w14:ligatures w14:val="none"/>
        </w:rPr>
        <w:t>Qui est le tyran ? Celui à qui je prête un pouvoir imaginaire. A qui est-ce que je prête un pouvoir imaginaire ?</w:t>
      </w:r>
    </w:p>
    <w:p w14:paraId="471E5B7D" w14:textId="71F2991D" w:rsidR="0069273E" w:rsidRPr="0069273E" w:rsidRDefault="0069273E" w:rsidP="0069273E">
      <w:pPr>
        <w:widowControl w:val="0"/>
        <w:tabs>
          <w:tab w:val="left" w:pos="3488"/>
        </w:tabs>
        <w:suppressAutoHyphens/>
        <w:autoSpaceDN w:val="0"/>
        <w:spacing w:after="120" w:line="240" w:lineRule="auto"/>
        <w:ind w:left="38"/>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-à l'idéal. Il vient alors prendre lieu et place du principe de réalité</w:t>
      </w:r>
      <w:r w:rsidRPr="0069273E">
        <w:rPr>
          <w:rFonts w:ascii="Times New Roman" w:eastAsia="SimSun" w:hAnsi="Times New Roman" w:cs="Times New Roman"/>
          <w:kern w:val="3"/>
          <w:lang w:eastAsia="zh-CN" w:bidi="hi-IN"/>
          <w14:ligatures w14:val="none"/>
        </w:rPr>
        <w:t xml:space="preserve"> : Revenir sur les images que le sujet se fait de cet idéal, notamment de Dieu. L'aider à supporter la perte, la déception et à revenir au principe de réalité et à la Parole de Dieu. Parce que je ne peux pas supporter la perte de mes images idéales sur l’Eglise, par exemple, je me réfugie dans le complotisme, mécanisme de défense paranoïaque qui n’aidera personne à croître spirituellement. </w:t>
      </w:r>
      <w:r w:rsidRPr="0069273E">
        <w:rPr>
          <w:rFonts w:ascii="Times New Roman" w:eastAsia="SimSun" w:hAnsi="Times New Roman" w:cs="Times New Roman"/>
          <w:i/>
          <w:iCs/>
          <w:kern w:val="3"/>
          <w:lang w:eastAsia="zh-CN" w:bidi="hi-IN"/>
          <w14:ligatures w14:val="none"/>
        </w:rPr>
        <w:t>« L’autre est méchant et il ne me comprend pas ».</w:t>
      </w:r>
    </w:p>
    <w:p w14:paraId="72A8A931" w14:textId="6EA46C01" w:rsidR="0069273E" w:rsidRPr="0069273E" w:rsidRDefault="0069273E" w:rsidP="0069273E">
      <w:pPr>
        <w:widowControl w:val="0"/>
        <w:tabs>
          <w:tab w:val="left" w:pos="3488"/>
        </w:tabs>
        <w:suppressAutoHyphens/>
        <w:autoSpaceDN w:val="0"/>
        <w:spacing w:after="120" w:line="240" w:lineRule="auto"/>
        <w:ind w:left="38"/>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 à l'autre et ses demandes incessantes. Il nous met à une place intenable</w:t>
      </w:r>
      <w:r w:rsidR="00863E85">
        <w:rPr>
          <w:rFonts w:ascii="Times New Roman" w:eastAsia="SimSun" w:hAnsi="Times New Roman" w:cs="Times New Roman"/>
          <w:kern w:val="3"/>
          <w:u w:val="single"/>
          <w:lang w:eastAsia="zh-CN" w:bidi="hi-IN"/>
          <w14:ligatures w14:val="none"/>
        </w:rPr>
        <w:t xml:space="preserve"> </w:t>
      </w:r>
    </w:p>
    <w:p w14:paraId="4B6FB463" w14:textId="77777777" w:rsidR="0069273E" w:rsidRPr="0069273E" w:rsidRDefault="0069273E" w:rsidP="0069273E">
      <w:pPr>
        <w:widowControl w:val="0"/>
        <w:tabs>
          <w:tab w:val="left" w:pos="3488"/>
        </w:tabs>
        <w:suppressAutoHyphens/>
        <w:autoSpaceDN w:val="0"/>
        <w:spacing w:after="120" w:line="240" w:lineRule="auto"/>
        <w:ind w:left="38"/>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kern w:val="3"/>
          <w:u w:val="single"/>
          <w:lang w:eastAsia="zh-CN" w:bidi="hi-IN"/>
          <w14:ligatures w14:val="none"/>
        </w:rPr>
        <w:t xml:space="preserve">- au pervers ou à l’institution perverse.  </w:t>
      </w:r>
    </w:p>
    <w:p w14:paraId="17680FE9" w14:textId="77777777" w:rsidR="0069273E" w:rsidRPr="0069273E" w:rsidRDefault="0069273E" w:rsidP="0069273E">
      <w:pPr>
        <w:widowControl w:val="0"/>
        <w:tabs>
          <w:tab w:val="left" w:pos="3488"/>
        </w:tabs>
        <w:suppressAutoHyphens/>
        <w:autoSpaceDN w:val="0"/>
        <w:spacing w:after="120" w:line="240" w:lineRule="auto"/>
        <w:ind w:left="38"/>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kern w:val="3"/>
          <w:lang w:eastAsia="zh-CN" w:bidi="hi-IN"/>
          <w14:ligatures w14:val="none"/>
        </w:rPr>
        <w:t xml:space="preserve">A quoi repère-t -on que nous sommes sous </w:t>
      </w:r>
      <w:r w:rsidRPr="0069273E">
        <w:rPr>
          <w:rFonts w:ascii="Times New Roman" w:eastAsia="SimSun" w:hAnsi="Times New Roman" w:cs="Times New Roman"/>
          <w:b/>
          <w:bCs/>
          <w:kern w:val="3"/>
          <w:lang w:eastAsia="zh-CN" w:bidi="hi-IN"/>
          <w14:ligatures w14:val="none"/>
        </w:rPr>
        <w:t>emprise ? </w:t>
      </w:r>
    </w:p>
    <w:p w14:paraId="0E371E3C" w14:textId="4CA9AD7B" w:rsidR="0069273E" w:rsidRPr="0069273E" w:rsidRDefault="0069273E" w:rsidP="0069273E">
      <w:pPr>
        <w:widowControl w:val="0"/>
        <w:numPr>
          <w:ilvl w:val="0"/>
          <w:numId w:val="1"/>
        </w:numPr>
        <w:tabs>
          <w:tab w:val="left" w:pos="2010"/>
        </w:tabs>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kern w:val="3"/>
          <w:lang w:eastAsia="zh-CN" w:bidi="hi-IN"/>
          <w14:ligatures w14:val="none"/>
        </w:rPr>
        <w:t xml:space="preserve">Quand l’autre me met </w:t>
      </w:r>
      <w:r w:rsidRPr="0069273E">
        <w:rPr>
          <w:rFonts w:ascii="Times New Roman" w:eastAsia="SimSun" w:hAnsi="Times New Roman" w:cs="Times New Roman"/>
          <w:b/>
          <w:bCs/>
          <w:kern w:val="3"/>
          <w:lang w:eastAsia="zh-CN" w:bidi="hi-IN"/>
          <w14:ligatures w14:val="none"/>
        </w:rPr>
        <w:t xml:space="preserve">l’œil </w:t>
      </w:r>
      <w:proofErr w:type="spellStart"/>
      <w:r w:rsidRPr="0069273E">
        <w:rPr>
          <w:rFonts w:ascii="Times New Roman" w:eastAsia="SimSun" w:hAnsi="Times New Roman" w:cs="Times New Roman"/>
          <w:b/>
          <w:bCs/>
          <w:kern w:val="3"/>
          <w:lang w:eastAsia="zh-CN" w:bidi="hi-IN"/>
          <w14:ligatures w14:val="none"/>
        </w:rPr>
        <w:t>ds</w:t>
      </w:r>
      <w:proofErr w:type="spellEnd"/>
      <w:r w:rsidRPr="0069273E">
        <w:rPr>
          <w:rFonts w:ascii="Times New Roman" w:eastAsia="SimSun" w:hAnsi="Times New Roman" w:cs="Times New Roman"/>
          <w:b/>
          <w:bCs/>
          <w:kern w:val="3"/>
          <w:lang w:eastAsia="zh-CN" w:bidi="hi-IN"/>
          <w14:ligatures w14:val="none"/>
        </w:rPr>
        <w:t xml:space="preserve"> le trou de la serrure </w:t>
      </w:r>
      <w:r w:rsidRPr="0069273E">
        <w:rPr>
          <w:rFonts w:ascii="Times New Roman" w:eastAsia="SimSun" w:hAnsi="Times New Roman" w:cs="Times New Roman"/>
          <w:kern w:val="3"/>
          <w:lang w:eastAsia="zh-CN" w:bidi="hi-IN"/>
          <w14:ligatures w14:val="none"/>
        </w:rPr>
        <w:t>: pourquoi me donnez-vous tous ces détails ? On peut parler de choses effroyables avec pudeur et une grande économie de détails. L'excitation de notre imaginaire et notre envie d'en savoir plus doivent nous alerter sur les pièges dans lesquels nous glissons : voyeurisme, masochisme, sadisme, pulsion scopique (jouissance du regard) etc.</w:t>
      </w:r>
    </w:p>
    <w:p w14:paraId="738FAD4C" w14:textId="364E5D79" w:rsidR="0069273E" w:rsidRPr="0069273E" w:rsidRDefault="0069273E" w:rsidP="0069273E">
      <w:pPr>
        <w:widowControl w:val="0"/>
        <w:numPr>
          <w:ilvl w:val="0"/>
          <w:numId w:val="1"/>
        </w:numPr>
        <w:tabs>
          <w:tab w:val="left" w:pos="2010"/>
        </w:tabs>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b/>
          <w:bCs/>
          <w:kern w:val="3"/>
          <w:lang w:eastAsia="zh-CN" w:bidi="hi-IN"/>
          <w14:ligatures w14:val="none"/>
        </w:rPr>
        <w:t>Quand l'autre ne me regarde plus comme quelqu’un d'unique</w:t>
      </w:r>
      <w:r w:rsidRPr="0069273E">
        <w:rPr>
          <w:rFonts w:ascii="Times New Roman" w:eastAsia="SimSun" w:hAnsi="Times New Roman" w:cs="Times New Roman"/>
          <w:kern w:val="3"/>
          <w:lang w:eastAsia="zh-CN" w:bidi="hi-IN"/>
          <w14:ligatures w14:val="none"/>
        </w:rPr>
        <w:t xml:space="preserve">. Je me sens utilisé(e), interchangeable, utile comme un objet jetable et remplaçable. Le pervers se sert de l’autre comme </w:t>
      </w:r>
      <w:r w:rsidRPr="0069273E">
        <w:rPr>
          <w:rFonts w:ascii="Times New Roman" w:eastAsia="SimSun" w:hAnsi="Times New Roman" w:cs="Times New Roman"/>
          <w:b/>
          <w:bCs/>
          <w:kern w:val="3"/>
          <w:lang w:eastAsia="zh-CN" w:bidi="hi-IN"/>
          <w14:ligatures w14:val="none"/>
        </w:rPr>
        <w:t>d’un prolongement de lui-même</w:t>
      </w:r>
      <w:r w:rsidRPr="0069273E">
        <w:rPr>
          <w:rFonts w:ascii="Times New Roman" w:eastAsia="SimSun" w:hAnsi="Times New Roman" w:cs="Times New Roman"/>
          <w:kern w:val="3"/>
          <w:lang w:eastAsia="zh-CN" w:bidi="hi-IN"/>
          <w14:ligatures w14:val="none"/>
        </w:rPr>
        <w:t xml:space="preserve">, à la manière de l’arapède sur le rocher... Il s’en remplit parce qu'il est vide. C’est ce vide abyssal qu’il va projeter sur sa victime en la réduisant au rien, au néant, une place de déchets, en marge de l’humain et qui laissera une trace indélébile </w:t>
      </w:r>
      <w:proofErr w:type="spellStart"/>
      <w:r w:rsidRPr="0069273E">
        <w:rPr>
          <w:rFonts w:ascii="Times New Roman" w:eastAsia="SimSun" w:hAnsi="Times New Roman" w:cs="Times New Roman"/>
          <w:kern w:val="3"/>
          <w:lang w:eastAsia="zh-CN" w:bidi="hi-IN"/>
          <w14:ligatures w14:val="none"/>
        </w:rPr>
        <w:t>ds</w:t>
      </w:r>
      <w:proofErr w:type="spellEnd"/>
      <w:r w:rsidRPr="0069273E">
        <w:rPr>
          <w:rFonts w:ascii="Times New Roman" w:eastAsia="SimSun" w:hAnsi="Times New Roman" w:cs="Times New Roman"/>
          <w:kern w:val="3"/>
          <w:lang w:eastAsia="zh-CN" w:bidi="hi-IN"/>
          <w14:ligatures w14:val="none"/>
        </w:rPr>
        <w:t xml:space="preserve"> le cœur du survivant. Le souvenir de n’avoir été rien, d’être </w:t>
      </w:r>
      <w:r w:rsidRPr="0069273E">
        <w:rPr>
          <w:rFonts w:ascii="Times New Roman" w:eastAsia="SimSun" w:hAnsi="Times New Roman" w:cs="Times New Roman"/>
          <w:b/>
          <w:bCs/>
          <w:kern w:val="3"/>
          <w:lang w:eastAsia="zh-CN" w:bidi="hi-IN"/>
          <w14:ligatures w14:val="none"/>
        </w:rPr>
        <w:t>sorti du champ de l’humain.</w:t>
      </w:r>
    </w:p>
    <w:p w14:paraId="69F84414" w14:textId="77777777" w:rsidR="0069273E" w:rsidRPr="0069273E" w:rsidRDefault="0069273E" w:rsidP="0069273E">
      <w:pPr>
        <w:widowControl w:val="0"/>
        <w:numPr>
          <w:ilvl w:val="0"/>
          <w:numId w:val="1"/>
        </w:numPr>
        <w:tabs>
          <w:tab w:val="left" w:pos="2010"/>
        </w:tabs>
        <w:suppressAutoHyphens/>
        <w:autoSpaceDN w:val="0"/>
        <w:spacing w:after="120" w:line="240" w:lineRule="auto"/>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kern w:val="3"/>
          <w:lang w:eastAsia="zh-CN" w:bidi="hi-IN"/>
          <w14:ligatures w14:val="none"/>
        </w:rPr>
        <w:t>Quand l'autre entretient</w:t>
      </w:r>
      <w:r w:rsidRPr="0069273E">
        <w:rPr>
          <w:rFonts w:ascii="Times New Roman" w:eastAsia="SimSun" w:hAnsi="Times New Roman" w:cs="Times New Roman"/>
          <w:b/>
          <w:bCs/>
          <w:kern w:val="3"/>
          <w:lang w:eastAsia="zh-CN" w:bidi="hi-IN"/>
          <w14:ligatures w14:val="none"/>
        </w:rPr>
        <w:t xml:space="preserve"> l’interdépendance</w:t>
      </w:r>
      <w:r w:rsidRPr="0069273E">
        <w:rPr>
          <w:rFonts w:ascii="Times New Roman" w:eastAsia="SimSun" w:hAnsi="Times New Roman" w:cs="Times New Roman"/>
          <w:kern w:val="3"/>
          <w:lang w:eastAsia="zh-CN" w:bidi="hi-IN"/>
          <w14:ligatures w14:val="none"/>
        </w:rPr>
        <w:t xml:space="preserve"> et </w:t>
      </w:r>
      <w:r w:rsidRPr="0069273E">
        <w:rPr>
          <w:rFonts w:ascii="Times New Roman" w:eastAsia="SimSun" w:hAnsi="Times New Roman" w:cs="Times New Roman"/>
          <w:b/>
          <w:bCs/>
          <w:kern w:val="3"/>
          <w:lang w:eastAsia="zh-CN" w:bidi="hi-IN"/>
          <w14:ligatures w14:val="none"/>
        </w:rPr>
        <w:t>entrave gravement mon lien au monde.</w:t>
      </w:r>
      <w:r w:rsidRPr="0069273E">
        <w:rPr>
          <w:rFonts w:ascii="Times New Roman" w:eastAsia="SimSun" w:hAnsi="Times New Roman" w:cs="Times New Roman"/>
          <w:kern w:val="3"/>
          <w:lang w:eastAsia="zh-CN" w:bidi="hi-IN"/>
          <w14:ligatures w14:val="none"/>
        </w:rPr>
        <w:t xml:space="preserve"> Il devient tout pour moi et parce que je le remplis, je deviens tout pour lui, et ni lui ni moi n'avons besoin des autres. Ste Therese d’Avila </w:t>
      </w:r>
      <w:proofErr w:type="spellStart"/>
      <w:r w:rsidRPr="0069273E">
        <w:rPr>
          <w:rFonts w:ascii="Times New Roman" w:eastAsia="SimSun" w:hAnsi="Times New Roman" w:cs="Times New Roman"/>
          <w:kern w:val="3"/>
          <w:lang w:eastAsia="zh-CN" w:bidi="hi-IN"/>
          <w14:ligatures w14:val="none"/>
        </w:rPr>
        <w:t>ds</w:t>
      </w:r>
      <w:proofErr w:type="spellEnd"/>
      <w:r w:rsidRPr="0069273E">
        <w:rPr>
          <w:rFonts w:ascii="Times New Roman" w:eastAsia="SimSun" w:hAnsi="Times New Roman" w:cs="Times New Roman"/>
          <w:kern w:val="3"/>
          <w:lang w:eastAsia="zh-CN" w:bidi="hi-IN"/>
          <w14:ligatures w14:val="none"/>
        </w:rPr>
        <w:t xml:space="preserve"> le Chemin de la perfection attire notre attention sur les amitiés particulières qui isolent, coupent du groupe, enferment. </w:t>
      </w:r>
      <w:r w:rsidRPr="0069273E">
        <w:rPr>
          <w:rFonts w:ascii="Times New Roman" w:eastAsia="SimSun" w:hAnsi="Times New Roman" w:cs="Times New Roman"/>
          <w:kern w:val="3"/>
          <w:vertAlign w:val="superscript"/>
          <w:lang w:eastAsia="zh-CN" w:bidi="hi-IN"/>
          <w14:ligatures w14:val="none"/>
        </w:rPr>
        <w:footnoteReference w:id="15"/>
      </w:r>
    </w:p>
    <w:p w14:paraId="74589CB0" w14:textId="77777777" w:rsidR="0069273E" w:rsidRPr="0069273E" w:rsidRDefault="0069273E" w:rsidP="0069273E">
      <w:pPr>
        <w:widowControl w:val="0"/>
        <w:tabs>
          <w:tab w:val="left" w:pos="3412"/>
        </w:tabs>
        <w:suppressAutoHyphens/>
        <w:autoSpaceDN w:val="0"/>
        <w:spacing w:after="120" w:line="240" w:lineRule="auto"/>
        <w:jc w:val="both"/>
        <w:textAlignment w:val="baseline"/>
        <w:rPr>
          <w:rFonts w:ascii="Times New Roman" w:eastAsia="SimSun" w:hAnsi="Times New Roman" w:cs="Times New Roman"/>
          <w:kern w:val="3"/>
          <w:lang w:eastAsia="zh-CN" w:bidi="hi-IN"/>
          <w14:ligatures w14:val="none"/>
        </w:rPr>
      </w:pPr>
    </w:p>
    <w:p w14:paraId="067FFB96" w14:textId="77777777" w:rsidR="0069273E" w:rsidRPr="0069273E" w:rsidRDefault="0069273E" w:rsidP="0069273E">
      <w:pPr>
        <w:widowControl w:val="0"/>
        <w:suppressAutoHyphens/>
        <w:autoSpaceDN w:val="0"/>
        <w:spacing w:after="0" w:line="259" w:lineRule="atLeast"/>
        <w:jc w:val="center"/>
        <w:textAlignment w:val="baseline"/>
        <w:rPr>
          <w:rFonts w:ascii="Times New Roman" w:eastAsia="SimSun" w:hAnsi="Times New Roman" w:cs="Times New Roman"/>
          <w:b/>
          <w:bCs/>
          <w:kern w:val="3"/>
          <w:u w:val="single"/>
          <w:lang w:eastAsia="zh-CN" w:bidi="hi-IN"/>
          <w14:ligatures w14:val="none"/>
        </w:rPr>
      </w:pPr>
      <w:r w:rsidRPr="0069273E">
        <w:rPr>
          <w:rFonts w:ascii="Times New Roman" w:eastAsia="SimSun" w:hAnsi="Times New Roman" w:cs="Times New Roman"/>
          <w:b/>
          <w:bCs/>
          <w:kern w:val="3"/>
          <w:u w:val="single"/>
          <w:lang w:eastAsia="zh-CN" w:bidi="hi-IN"/>
          <w14:ligatures w14:val="none"/>
        </w:rPr>
        <w:t>Conclusion</w:t>
      </w:r>
    </w:p>
    <w:p w14:paraId="76E34F7A" w14:textId="77777777" w:rsidR="0069273E" w:rsidRPr="0069273E" w:rsidRDefault="0069273E" w:rsidP="0069273E">
      <w:pPr>
        <w:widowControl w:val="0"/>
        <w:suppressAutoHyphens/>
        <w:autoSpaceDN w:val="0"/>
        <w:spacing w:after="0" w:line="259" w:lineRule="atLeast"/>
        <w:jc w:val="both"/>
        <w:textAlignment w:val="baseline"/>
        <w:rPr>
          <w:rFonts w:ascii="Times New Roman" w:eastAsia="SimSun" w:hAnsi="Times New Roman" w:cs="Times New Roman"/>
          <w:b/>
          <w:bCs/>
          <w:kern w:val="3"/>
          <w:u w:val="single"/>
          <w:lang w:eastAsia="zh-CN" w:bidi="hi-IN"/>
          <w14:ligatures w14:val="none"/>
        </w:rPr>
      </w:pPr>
    </w:p>
    <w:p w14:paraId="096CFF0C" w14:textId="77777777" w:rsidR="0069273E" w:rsidRPr="0069273E" w:rsidRDefault="0069273E" w:rsidP="0069273E">
      <w:pPr>
        <w:widowControl w:val="0"/>
        <w:suppressAutoHyphens/>
        <w:autoSpaceDN w:val="0"/>
        <w:spacing w:after="0" w:line="259" w:lineRule="atLeast"/>
        <w:ind w:left="-38"/>
        <w:jc w:val="both"/>
        <w:textAlignment w:val="baseline"/>
        <w:rPr>
          <w:rFonts w:ascii="Times New Roman" w:eastAsia="SimSun" w:hAnsi="Times New Roman" w:cs="Arial"/>
          <w:kern w:val="3"/>
          <w:lang w:eastAsia="zh-CN" w:bidi="hi-IN"/>
          <w14:ligatures w14:val="none"/>
        </w:rPr>
      </w:pPr>
      <w:r w:rsidRPr="0069273E">
        <w:rPr>
          <w:rFonts w:ascii="Times New Roman" w:eastAsia="SimSun" w:hAnsi="Times New Roman" w:cs="Times New Roman"/>
          <w:i/>
          <w:iCs/>
          <w:kern w:val="3"/>
          <w:lang w:eastAsia="zh-CN" w:bidi="hi-IN"/>
          <w14:ligatures w14:val="none"/>
        </w:rPr>
        <w:t xml:space="preserve">« Toute demande est une demande d'amour » </w:t>
      </w:r>
      <w:r w:rsidRPr="0069273E">
        <w:rPr>
          <w:rFonts w:ascii="Times New Roman" w:eastAsia="SimSun" w:hAnsi="Times New Roman" w:cs="Times New Roman"/>
          <w:kern w:val="3"/>
          <w:lang w:eastAsia="zh-CN" w:bidi="hi-IN"/>
          <w14:ligatures w14:val="none"/>
        </w:rPr>
        <w:t xml:space="preserve">dit Freud. Et le mendiant d'amour est vulnérable. Sachons-nous en approcher en ôtant nos sandales comme on s'approche d'une terre sacrée. Avec Levinas rappelons-nous que nous sommes </w:t>
      </w:r>
      <w:r w:rsidRPr="0069273E">
        <w:rPr>
          <w:rFonts w:ascii="Times New Roman" w:eastAsia="SimSun" w:hAnsi="Times New Roman" w:cs="Times New Roman"/>
          <w:b/>
          <w:bCs/>
          <w:kern w:val="3"/>
          <w:lang w:eastAsia="zh-CN" w:bidi="hi-IN"/>
          <w14:ligatures w14:val="none"/>
        </w:rPr>
        <w:t>responsables de la responsabilité d'autrui.</w:t>
      </w:r>
      <w:r w:rsidRPr="0069273E">
        <w:rPr>
          <w:rFonts w:ascii="Times New Roman" w:eastAsia="SimSun" w:hAnsi="Times New Roman" w:cs="Times New Roman"/>
          <w:kern w:val="3"/>
          <w:lang w:eastAsia="zh-CN" w:bidi="hi-IN"/>
          <w14:ligatures w14:val="none"/>
        </w:rPr>
        <w:t xml:space="preserve"> « </w:t>
      </w:r>
      <w:r w:rsidRPr="0069273E">
        <w:rPr>
          <w:rFonts w:ascii="Times New Roman" w:eastAsia="SimSun" w:hAnsi="Times New Roman" w:cs="Times New Roman"/>
          <w:i/>
          <w:iCs/>
          <w:kern w:val="3"/>
          <w:lang w:eastAsia="zh-CN" w:bidi="hi-IN"/>
          <w14:ligatures w14:val="none"/>
        </w:rPr>
        <w:t>Qu'as-tu fait de ton frère ?</w:t>
      </w:r>
      <w:r w:rsidRPr="0069273E">
        <w:rPr>
          <w:rFonts w:ascii="Times New Roman" w:eastAsia="SimSun" w:hAnsi="Times New Roman" w:cs="Times New Roman"/>
          <w:kern w:val="3"/>
          <w:lang w:eastAsia="zh-CN" w:bidi="hi-IN"/>
          <w14:ligatures w14:val="none"/>
        </w:rPr>
        <w:t xml:space="preserve"> » nous renvoie à cette vulnérabilité du mendiant d’Amour mais aussi à cette impérieuse nécessité de </w:t>
      </w:r>
      <w:r w:rsidRPr="0069273E">
        <w:rPr>
          <w:rFonts w:ascii="Times New Roman" w:eastAsia="SimSun" w:hAnsi="Times New Roman" w:cs="Times New Roman"/>
          <w:b/>
          <w:bCs/>
          <w:kern w:val="3"/>
          <w:lang w:eastAsia="zh-CN" w:bidi="hi-IN"/>
          <w14:ligatures w14:val="none"/>
        </w:rPr>
        <w:t xml:space="preserve">lui rendre son souci d’homme </w:t>
      </w:r>
      <w:r w:rsidRPr="0069273E">
        <w:rPr>
          <w:rFonts w:ascii="Times New Roman" w:eastAsia="SimSun" w:hAnsi="Times New Roman" w:cs="Times New Roman"/>
          <w:kern w:val="3"/>
          <w:lang w:eastAsia="zh-CN" w:bidi="hi-IN"/>
          <w14:ligatures w14:val="none"/>
        </w:rPr>
        <w:t xml:space="preserve">en le rendant responsable </w:t>
      </w:r>
      <w:r w:rsidRPr="0069273E">
        <w:rPr>
          <w:rFonts w:ascii="Times New Roman" w:eastAsia="SimSun" w:hAnsi="Times New Roman" w:cs="Times New Roman"/>
          <w:kern w:val="3"/>
          <w:lang w:eastAsia="zh-CN" w:bidi="hi-IN"/>
          <w14:ligatures w14:val="none"/>
        </w:rPr>
        <w:lastRenderedPageBreak/>
        <w:t>de lui-même.   Et c'est ce lieu de l'extrême vulnérabilité que Dieu choisit pour écrire sa plus belle page, nous dit Levinas. Dieu écrit sur le cœur de l’Homme quand l’Homme consent à perdre.</w:t>
      </w:r>
    </w:p>
    <w:p w14:paraId="35812F6D" w14:textId="49DD3CC2" w:rsidR="0069273E" w:rsidRPr="0069273E" w:rsidRDefault="0069273E" w:rsidP="0069273E">
      <w:pPr>
        <w:widowControl w:val="0"/>
        <w:suppressAutoHyphens/>
        <w:autoSpaceDN w:val="0"/>
        <w:spacing w:after="0" w:line="259" w:lineRule="atLeast"/>
        <w:ind w:left="-38"/>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Et justement la perte nous en connaissons un rayon.  Nous luttons tous contre le manque. Et nous n’avons pas d'autres solutions que de nous le coltiner. Ne cherchons pas à nous remplir de l’autre et cessons avec l’idée que l’autre pourrait nous remplir.  Manquer, paradoxalement, est même signe de bonne santé mentale. </w:t>
      </w:r>
      <w:r w:rsidR="00DD59BA">
        <w:rPr>
          <w:rFonts w:ascii="Times New Roman" w:eastAsia="SimSun" w:hAnsi="Times New Roman" w:cs="Times New Roman"/>
          <w:kern w:val="3"/>
          <w:lang w:eastAsia="zh-CN" w:bidi="hi-IN"/>
          <w14:ligatures w14:val="none"/>
        </w:rPr>
        <w:t>Le burnout est la maladie du don inadapté et inapproprié. « </w:t>
      </w:r>
      <w:r w:rsidRPr="0069273E">
        <w:rPr>
          <w:rFonts w:ascii="Times New Roman" w:eastAsia="SimSun" w:hAnsi="Times New Roman" w:cs="Times New Roman"/>
          <w:kern w:val="3"/>
          <w:lang w:eastAsia="zh-CN" w:bidi="hi-IN"/>
          <w14:ligatures w14:val="none"/>
        </w:rPr>
        <w:t>Accueillir</w:t>
      </w:r>
      <w:r w:rsidR="00DD59BA">
        <w:rPr>
          <w:rFonts w:ascii="Times New Roman" w:eastAsia="SimSun" w:hAnsi="Times New Roman" w:cs="Times New Roman"/>
          <w:kern w:val="3"/>
          <w:lang w:eastAsia="zh-CN" w:bidi="hi-IN"/>
          <w14:ligatures w14:val="none"/>
        </w:rPr>
        <w:t> »</w:t>
      </w:r>
      <w:r w:rsidRPr="0069273E">
        <w:rPr>
          <w:rFonts w:ascii="Times New Roman" w:eastAsia="SimSun" w:hAnsi="Times New Roman" w:cs="Times New Roman"/>
          <w:kern w:val="3"/>
          <w:lang w:eastAsia="zh-CN" w:bidi="hi-IN"/>
          <w14:ligatures w14:val="none"/>
        </w:rPr>
        <w:t xml:space="preserve"> commence par cette prise de conscience. Nous sommes des êtres manquants. Se coltiner ce manque et la frustration qui est son pendant. Finalement accompagner n'est possible que dans la chasteté du serviteur obéissant.</w:t>
      </w:r>
    </w:p>
    <w:p w14:paraId="380527B0" w14:textId="7758E02B" w:rsidR="0069273E" w:rsidRPr="0069273E" w:rsidRDefault="00DD59BA" w:rsidP="0069273E">
      <w:pPr>
        <w:widowControl w:val="0"/>
        <w:suppressAutoHyphens/>
        <w:autoSpaceDN w:val="0"/>
        <w:spacing w:after="0" w:line="259" w:lineRule="atLeast"/>
        <w:ind w:left="-38"/>
        <w:jc w:val="both"/>
        <w:textAlignment w:val="baseline"/>
        <w:rPr>
          <w:rFonts w:ascii="Times New Roman" w:eastAsia="SimSun" w:hAnsi="Times New Roman" w:cs="Times New Roman"/>
          <w:kern w:val="3"/>
          <w:lang w:eastAsia="zh-CN" w:bidi="hi-IN"/>
          <w14:ligatures w14:val="none"/>
        </w:rPr>
      </w:pPr>
      <w:r>
        <w:rPr>
          <w:rFonts w:ascii="Times New Roman" w:eastAsia="SimSun" w:hAnsi="Times New Roman" w:cs="Times New Roman"/>
          <w:i/>
          <w:iCs/>
          <w:kern w:val="3"/>
          <w:lang w:eastAsia="zh-CN" w:bidi="hi-IN"/>
          <w14:ligatures w14:val="none"/>
        </w:rPr>
        <w:t>« </w:t>
      </w:r>
      <w:r w:rsidR="0069273E" w:rsidRPr="0069273E">
        <w:rPr>
          <w:rFonts w:ascii="Times New Roman" w:eastAsia="SimSun" w:hAnsi="Times New Roman" w:cs="Times New Roman"/>
          <w:i/>
          <w:iCs/>
          <w:kern w:val="3"/>
          <w:lang w:eastAsia="zh-CN" w:bidi="hi-IN"/>
          <w14:ligatures w14:val="none"/>
        </w:rPr>
        <w:t>L’homme est créé pour Louer, respecter (faire révérence), servir le Seigneur et par là sauver son âme</w:t>
      </w:r>
      <w:r>
        <w:rPr>
          <w:rFonts w:ascii="Times New Roman" w:eastAsia="SimSun" w:hAnsi="Times New Roman" w:cs="Times New Roman"/>
          <w:i/>
          <w:iCs/>
          <w:kern w:val="3"/>
          <w:lang w:eastAsia="zh-CN" w:bidi="hi-IN"/>
          <w14:ligatures w14:val="none"/>
        </w:rPr>
        <w:t> »</w:t>
      </w:r>
      <w:r w:rsidR="0069273E" w:rsidRPr="0069273E">
        <w:rPr>
          <w:rFonts w:ascii="Times New Roman" w:eastAsia="SimSun" w:hAnsi="Times New Roman" w:cs="Times New Roman"/>
          <w:kern w:val="3"/>
          <w:lang w:eastAsia="zh-CN" w:bidi="hi-IN"/>
          <w14:ligatures w14:val="none"/>
        </w:rPr>
        <w:t xml:space="preserve">, nous dit Ignace de Loyola. </w:t>
      </w:r>
      <w:r>
        <w:rPr>
          <w:rFonts w:ascii="Times New Roman" w:eastAsia="SimSun" w:hAnsi="Times New Roman" w:cs="Times New Roman"/>
          <w:kern w:val="3"/>
          <w:lang w:eastAsia="zh-CN" w:bidi="hi-IN"/>
          <w14:ligatures w14:val="none"/>
        </w:rPr>
        <w:t>L</w:t>
      </w:r>
      <w:r w:rsidR="0069273E" w:rsidRPr="0069273E">
        <w:rPr>
          <w:rFonts w:ascii="Times New Roman" w:eastAsia="SimSun" w:hAnsi="Times New Roman" w:cs="Times New Roman"/>
          <w:kern w:val="3"/>
          <w:lang w:eastAsia="zh-CN" w:bidi="hi-IN"/>
          <w14:ligatures w14:val="none"/>
        </w:rPr>
        <w:t>a louange et le service</w:t>
      </w:r>
      <w:r>
        <w:rPr>
          <w:rFonts w:ascii="Times New Roman" w:eastAsia="SimSun" w:hAnsi="Times New Roman" w:cs="Times New Roman"/>
          <w:kern w:val="3"/>
          <w:lang w:eastAsia="zh-CN" w:bidi="hi-IN"/>
          <w14:ligatures w14:val="none"/>
        </w:rPr>
        <w:t xml:space="preserve"> s’articulent l’une à l’autre par le « respect » (au sens de tenir en respect, à distance) =</w:t>
      </w:r>
      <w:r w:rsidR="0069273E" w:rsidRPr="0069273E">
        <w:rPr>
          <w:rFonts w:ascii="Times New Roman" w:eastAsia="SimSun" w:hAnsi="Times New Roman" w:cs="Times New Roman"/>
          <w:kern w:val="3"/>
          <w:lang w:eastAsia="zh-CN" w:bidi="hi-IN"/>
          <w14:ligatures w14:val="none"/>
        </w:rPr>
        <w:t xml:space="preserve">la révérence devant plus grand que soi. </w:t>
      </w:r>
    </w:p>
    <w:p w14:paraId="38D06288" w14:textId="53F30CF7" w:rsidR="0069273E" w:rsidRPr="0069273E" w:rsidRDefault="0069273E" w:rsidP="0069273E">
      <w:pPr>
        <w:widowControl w:val="0"/>
        <w:suppressAutoHyphens/>
        <w:autoSpaceDN w:val="0"/>
        <w:spacing w:after="0" w:line="259" w:lineRule="atLeast"/>
        <w:ind w:left="-38"/>
        <w:jc w:val="both"/>
        <w:textAlignment w:val="baseline"/>
        <w:rPr>
          <w:rFonts w:ascii="Times New Roman" w:eastAsia="SimSun" w:hAnsi="Times New Roman" w:cs="Times New Roman"/>
          <w:kern w:val="3"/>
          <w:lang w:eastAsia="zh-CN" w:bidi="hi-IN"/>
          <w14:ligatures w14:val="none"/>
        </w:rPr>
      </w:pPr>
      <w:r w:rsidRPr="0069273E">
        <w:rPr>
          <w:rFonts w:ascii="Times New Roman" w:eastAsia="SimSun" w:hAnsi="Times New Roman" w:cs="Times New Roman"/>
          <w:kern w:val="3"/>
          <w:lang w:eastAsia="zh-CN" w:bidi="hi-IN"/>
          <w14:ligatures w14:val="none"/>
        </w:rPr>
        <w:t xml:space="preserve">Nous n obéissons qu’à celui qui s’incline devant plus grand que lui, nous </w:t>
      </w:r>
      <w:r w:rsidR="00DD59BA" w:rsidRPr="0069273E">
        <w:rPr>
          <w:rFonts w:ascii="Times New Roman" w:eastAsia="SimSun" w:hAnsi="Times New Roman" w:cs="Times New Roman"/>
          <w:kern w:val="3"/>
          <w:lang w:eastAsia="zh-CN" w:bidi="hi-IN"/>
          <w14:ligatures w14:val="none"/>
        </w:rPr>
        <w:t>faisant alors</w:t>
      </w:r>
      <w:r w:rsidR="00DD59BA">
        <w:rPr>
          <w:rFonts w:ascii="Times New Roman" w:eastAsia="SimSun" w:hAnsi="Times New Roman" w:cs="Times New Roman"/>
          <w:kern w:val="3"/>
          <w:lang w:eastAsia="zh-CN" w:bidi="hi-IN"/>
          <w14:ligatures w14:val="none"/>
        </w:rPr>
        <w:t xml:space="preserve"> </w:t>
      </w:r>
      <w:r w:rsidRPr="0069273E">
        <w:rPr>
          <w:rFonts w:ascii="Times New Roman" w:eastAsia="SimSun" w:hAnsi="Times New Roman" w:cs="Times New Roman"/>
          <w:kern w:val="3"/>
          <w:lang w:eastAsia="zh-CN" w:bidi="hi-IN"/>
          <w14:ligatures w14:val="none"/>
        </w:rPr>
        <w:t xml:space="preserve">serviteur du serviteur. </w:t>
      </w:r>
    </w:p>
    <w:p w14:paraId="2D60BBD9" w14:textId="77777777" w:rsidR="0069273E" w:rsidRPr="0069273E" w:rsidRDefault="0069273E" w:rsidP="0069273E">
      <w:pPr>
        <w:widowControl w:val="0"/>
        <w:suppressAutoHyphens/>
        <w:autoSpaceDN w:val="0"/>
        <w:spacing w:after="0" w:line="259" w:lineRule="atLeast"/>
        <w:ind w:left="-38"/>
        <w:jc w:val="both"/>
        <w:textAlignment w:val="baseline"/>
        <w:rPr>
          <w:rFonts w:ascii="Times New Roman" w:eastAsia="SimSun" w:hAnsi="Times New Roman" w:cs="Times New Roman"/>
          <w:kern w:val="3"/>
          <w:lang w:eastAsia="zh-CN" w:bidi="hi-IN"/>
          <w14:ligatures w14:val="none"/>
        </w:rPr>
      </w:pPr>
    </w:p>
    <w:p w14:paraId="73132F66" w14:textId="77777777" w:rsidR="0069273E" w:rsidRPr="0069273E" w:rsidRDefault="0069273E" w:rsidP="0069273E">
      <w:pPr>
        <w:widowControl w:val="0"/>
        <w:suppressAutoHyphens/>
        <w:autoSpaceDN w:val="0"/>
        <w:spacing w:after="120" w:line="240" w:lineRule="auto"/>
        <w:jc w:val="both"/>
        <w:rPr>
          <w:rFonts w:ascii="Times New Roman" w:eastAsia="SimSun" w:hAnsi="Times New Roman" w:cs="Times New Roman"/>
          <w:color w:val="000000" w:themeColor="text1"/>
          <w:kern w:val="3"/>
          <w:lang w:eastAsia="zh-CN" w:bidi="hi-IN"/>
          <w14:ligatures w14:val="none"/>
        </w:rPr>
      </w:pPr>
    </w:p>
    <w:p w14:paraId="420E4567" w14:textId="77777777" w:rsidR="0069273E" w:rsidRPr="0069273E" w:rsidRDefault="0069273E" w:rsidP="0069273E">
      <w:pPr>
        <w:widowControl w:val="0"/>
        <w:suppressAutoHyphens/>
        <w:autoSpaceDN w:val="0"/>
        <w:spacing w:after="120" w:line="240" w:lineRule="auto"/>
        <w:jc w:val="both"/>
        <w:rPr>
          <w:rFonts w:ascii="Times New Roman" w:eastAsia="SimSun" w:hAnsi="Times New Roman" w:cs="Times New Roman"/>
          <w:color w:val="000000" w:themeColor="text1"/>
          <w:kern w:val="3"/>
          <w:lang w:eastAsia="zh-CN" w:bidi="hi-IN"/>
          <w14:ligatures w14:val="none"/>
        </w:rPr>
      </w:pPr>
    </w:p>
    <w:p w14:paraId="3889693E" w14:textId="77777777" w:rsidR="0069273E" w:rsidRPr="0069273E" w:rsidRDefault="0069273E" w:rsidP="0069273E">
      <w:pPr>
        <w:widowControl w:val="0"/>
        <w:suppressAutoHyphens/>
        <w:autoSpaceDN w:val="0"/>
        <w:spacing w:after="120" w:line="240" w:lineRule="auto"/>
        <w:jc w:val="both"/>
        <w:rPr>
          <w:rFonts w:ascii="Times New Roman" w:eastAsia="SimSun" w:hAnsi="Times New Roman" w:cs="Times New Roman"/>
          <w:color w:val="000000" w:themeColor="text1"/>
          <w:kern w:val="3"/>
          <w:lang w:eastAsia="zh-CN" w:bidi="hi-IN"/>
          <w14:ligatures w14:val="none"/>
        </w:rPr>
      </w:pPr>
    </w:p>
    <w:p w14:paraId="0A974DC9" w14:textId="77777777" w:rsidR="0069273E" w:rsidRPr="0069273E" w:rsidRDefault="0069273E" w:rsidP="0069273E">
      <w:pPr>
        <w:widowControl w:val="0"/>
        <w:suppressAutoHyphens/>
        <w:autoSpaceDN w:val="0"/>
        <w:spacing w:after="120" w:line="240" w:lineRule="auto"/>
        <w:jc w:val="both"/>
        <w:rPr>
          <w:rFonts w:ascii="Times New Roman" w:eastAsia="SimSun" w:hAnsi="Times New Roman" w:cs="Times New Roman"/>
          <w:color w:val="000000" w:themeColor="text1"/>
          <w:kern w:val="3"/>
          <w:lang w:eastAsia="zh-CN" w:bidi="hi-IN"/>
          <w14:ligatures w14:val="none"/>
        </w:rPr>
      </w:pPr>
    </w:p>
    <w:p w14:paraId="698FDED3" w14:textId="77777777" w:rsidR="0069273E" w:rsidRPr="0069273E" w:rsidRDefault="0069273E" w:rsidP="0069273E">
      <w:pPr>
        <w:widowControl w:val="0"/>
        <w:suppressAutoHyphens/>
        <w:autoSpaceDN w:val="0"/>
        <w:spacing w:after="120" w:line="240" w:lineRule="auto"/>
        <w:jc w:val="both"/>
        <w:rPr>
          <w:rFonts w:ascii="Times New Roman" w:eastAsia="SimSun" w:hAnsi="Times New Roman" w:cs="Times New Roman"/>
          <w:color w:val="000000" w:themeColor="text1"/>
          <w:kern w:val="3"/>
          <w:lang w:eastAsia="zh-CN" w:bidi="hi-IN"/>
          <w14:ligatures w14:val="none"/>
        </w:rPr>
      </w:pPr>
    </w:p>
    <w:p w14:paraId="4F643771" w14:textId="77777777" w:rsidR="0069273E" w:rsidRPr="0069273E" w:rsidRDefault="0069273E" w:rsidP="0069273E">
      <w:pPr>
        <w:widowControl w:val="0"/>
        <w:suppressAutoHyphens/>
        <w:autoSpaceDN w:val="0"/>
        <w:spacing w:after="120" w:line="240" w:lineRule="auto"/>
        <w:jc w:val="both"/>
        <w:rPr>
          <w:rFonts w:ascii="Times New Roman" w:eastAsia="SimSun" w:hAnsi="Times New Roman" w:cs="Times New Roman"/>
          <w:color w:val="000000" w:themeColor="text1"/>
          <w:kern w:val="3"/>
          <w:lang w:eastAsia="zh-CN" w:bidi="hi-IN"/>
          <w14:ligatures w14:val="none"/>
        </w:rPr>
      </w:pPr>
      <w:r w:rsidRPr="0069273E">
        <w:rPr>
          <w:rFonts w:ascii="Times New Roman" w:eastAsia="SimSun" w:hAnsi="Times New Roman" w:cs="Times New Roman"/>
          <w:color w:val="000000" w:themeColor="text1"/>
          <w:kern w:val="3"/>
          <w:lang w:eastAsia="zh-CN" w:bidi="hi-IN"/>
          <w14:ligatures w14:val="none"/>
        </w:rPr>
        <w:tab/>
      </w:r>
    </w:p>
    <w:p w14:paraId="52AFCE61" w14:textId="77777777" w:rsidR="0069273E" w:rsidRPr="0069273E" w:rsidRDefault="0069273E" w:rsidP="0069273E">
      <w:pPr>
        <w:spacing w:after="0" w:line="240" w:lineRule="auto"/>
      </w:pPr>
    </w:p>
    <w:p w14:paraId="347E2A99" w14:textId="77777777" w:rsidR="00722EB0" w:rsidRDefault="00722EB0"/>
    <w:sectPr w:rsidR="00722EB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9128" w14:textId="77777777" w:rsidR="00E27BE4" w:rsidRDefault="00E27BE4" w:rsidP="0069273E">
      <w:pPr>
        <w:spacing w:after="0" w:line="240" w:lineRule="auto"/>
      </w:pPr>
      <w:r>
        <w:separator/>
      </w:r>
    </w:p>
  </w:endnote>
  <w:endnote w:type="continuationSeparator" w:id="0">
    <w:p w14:paraId="4D6FE3D7" w14:textId="77777777" w:rsidR="00E27BE4" w:rsidRDefault="00E27BE4" w:rsidP="0069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A537" w14:textId="77777777" w:rsidR="00AA2D36" w:rsidRDefault="00AA2D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321402"/>
      <w:docPartObj>
        <w:docPartGallery w:val="Page Numbers (Bottom of Page)"/>
        <w:docPartUnique/>
      </w:docPartObj>
    </w:sdtPr>
    <w:sdtContent>
      <w:p w14:paraId="158DBAED" w14:textId="4A4CEDFB" w:rsidR="00AA2D36" w:rsidRDefault="00AA2D36">
        <w:pPr>
          <w:pStyle w:val="Pieddepage"/>
          <w:jc w:val="center"/>
        </w:pPr>
        <w:r>
          <w:fldChar w:fldCharType="begin"/>
        </w:r>
        <w:r>
          <w:instrText>PAGE   \* MERGEFORMAT</w:instrText>
        </w:r>
        <w:r>
          <w:fldChar w:fldCharType="separate"/>
        </w:r>
        <w:r>
          <w:t>2</w:t>
        </w:r>
        <w:r>
          <w:fldChar w:fldCharType="end"/>
        </w:r>
      </w:p>
    </w:sdtContent>
  </w:sdt>
  <w:p w14:paraId="63852FC7" w14:textId="77777777" w:rsidR="00AA2D36" w:rsidRDefault="00AA2D3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6A25" w14:textId="77777777" w:rsidR="00AA2D36" w:rsidRDefault="00AA2D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3486" w14:textId="77777777" w:rsidR="00E27BE4" w:rsidRDefault="00E27BE4" w:rsidP="0069273E">
      <w:pPr>
        <w:spacing w:after="0" w:line="240" w:lineRule="auto"/>
      </w:pPr>
      <w:r>
        <w:separator/>
      </w:r>
    </w:p>
  </w:footnote>
  <w:footnote w:type="continuationSeparator" w:id="0">
    <w:p w14:paraId="4B9C27FE" w14:textId="77777777" w:rsidR="00E27BE4" w:rsidRDefault="00E27BE4" w:rsidP="0069273E">
      <w:pPr>
        <w:spacing w:after="0" w:line="240" w:lineRule="auto"/>
      </w:pPr>
      <w:r>
        <w:continuationSeparator/>
      </w:r>
    </w:p>
  </w:footnote>
  <w:footnote w:id="1">
    <w:p w14:paraId="3D8D4165" w14:textId="77777777" w:rsidR="0069273E" w:rsidRPr="00F032A4" w:rsidRDefault="0069273E" w:rsidP="0069273E">
      <w:pPr>
        <w:pStyle w:val="Notedebasdepage"/>
        <w:rPr>
          <w:sz w:val="18"/>
          <w:szCs w:val="18"/>
        </w:rPr>
      </w:pPr>
      <w:r w:rsidRPr="00F032A4">
        <w:rPr>
          <w:rStyle w:val="Appelnotedebasdep"/>
          <w:sz w:val="18"/>
          <w:szCs w:val="18"/>
        </w:rPr>
        <w:footnoteRef/>
      </w:r>
      <w:r w:rsidRPr="00F032A4">
        <w:rPr>
          <w:sz w:val="18"/>
          <w:szCs w:val="18"/>
        </w:rPr>
        <w:t xml:space="preserve"> Ce texte tente de rapporter ce qui a été dit le samedi 30 aout 2025 à l’attention des laïcs, religieux, religieuses, prêtres du diocèse de Belley Ars à propos de l’accueil pastoral. Il n’est pas exhaustif. Il articule la trame préparée en amont et ce qui a surgit des questions. Il veut compléter, si besoin, les notes prises par les participants qui m’ont demandé ce travail. J’y ajoute quelques références bibliographiques. Ces notes sont donc personnelles et ne feront en aucun cas l’objet d’une diffusion élargie. Seuls les participant à cette rencontre seront destinataires de ce propos. Je vous en remercie. </w:t>
      </w:r>
    </w:p>
    <w:p w14:paraId="6F129794" w14:textId="77777777" w:rsidR="0069273E" w:rsidRPr="00F032A4" w:rsidRDefault="0069273E" w:rsidP="0069273E">
      <w:pPr>
        <w:pStyle w:val="Notedebasdepage"/>
        <w:rPr>
          <w:sz w:val="18"/>
          <w:szCs w:val="18"/>
        </w:rPr>
      </w:pPr>
      <w:r w:rsidRPr="00F032A4">
        <w:rPr>
          <w:sz w:val="18"/>
          <w:szCs w:val="18"/>
        </w:rPr>
        <w:t xml:space="preserve"> </w:t>
      </w:r>
    </w:p>
  </w:footnote>
  <w:footnote w:id="2">
    <w:p w14:paraId="374E0B71" w14:textId="77777777" w:rsidR="0069273E" w:rsidRPr="00F032A4" w:rsidRDefault="0069273E" w:rsidP="0069273E">
      <w:pPr>
        <w:pStyle w:val="Notedebasdepage"/>
        <w:rPr>
          <w:sz w:val="18"/>
          <w:szCs w:val="18"/>
        </w:rPr>
      </w:pPr>
      <w:r w:rsidRPr="00F032A4">
        <w:rPr>
          <w:rStyle w:val="Appelnotedebasdep"/>
          <w:sz w:val="18"/>
          <w:szCs w:val="18"/>
        </w:rPr>
        <w:footnoteRef/>
      </w:r>
      <w:r w:rsidRPr="00F032A4">
        <w:rPr>
          <w:sz w:val="18"/>
          <w:szCs w:val="18"/>
        </w:rPr>
        <w:t xml:space="preserve"> St Ignace de Loyola, Exercices spirituels, Ed DDB</w:t>
      </w:r>
    </w:p>
  </w:footnote>
  <w:footnote w:id="3">
    <w:p w14:paraId="4819BF7F" w14:textId="77777777" w:rsidR="0069273E" w:rsidRPr="00F032A4" w:rsidRDefault="0069273E" w:rsidP="0069273E">
      <w:pPr>
        <w:pStyle w:val="Notedebasdepage"/>
        <w:rPr>
          <w:sz w:val="18"/>
          <w:szCs w:val="18"/>
        </w:rPr>
      </w:pPr>
      <w:r w:rsidRPr="00F032A4">
        <w:rPr>
          <w:rStyle w:val="Appelnotedebasdep"/>
          <w:sz w:val="18"/>
          <w:szCs w:val="18"/>
        </w:rPr>
        <w:footnoteRef/>
      </w:r>
      <w:r w:rsidRPr="00F032A4">
        <w:rPr>
          <w:sz w:val="18"/>
          <w:szCs w:val="18"/>
        </w:rPr>
        <w:t xml:space="preserve"> Louis</w:t>
      </w:r>
      <w:r>
        <w:rPr>
          <w:sz w:val="18"/>
          <w:szCs w:val="18"/>
        </w:rPr>
        <w:t>e</w:t>
      </w:r>
      <w:r w:rsidRPr="00F032A4">
        <w:rPr>
          <w:sz w:val="18"/>
          <w:szCs w:val="18"/>
        </w:rPr>
        <w:t xml:space="preserve"> DUPRE Exercices de joie. Ed Bruno </w:t>
      </w:r>
      <w:proofErr w:type="spellStart"/>
      <w:r w:rsidRPr="00F032A4">
        <w:rPr>
          <w:sz w:val="18"/>
          <w:szCs w:val="18"/>
        </w:rPr>
        <w:t>Doucey</w:t>
      </w:r>
      <w:proofErr w:type="spellEnd"/>
      <w:r w:rsidRPr="00F032A4">
        <w:rPr>
          <w:sz w:val="18"/>
          <w:szCs w:val="18"/>
        </w:rPr>
        <w:t>. P.29</w:t>
      </w:r>
    </w:p>
  </w:footnote>
  <w:footnote w:id="4">
    <w:p w14:paraId="1ED455FD" w14:textId="77777777" w:rsidR="0069273E" w:rsidRDefault="0069273E" w:rsidP="0069273E">
      <w:pPr>
        <w:pStyle w:val="Notedebasdepage"/>
      </w:pPr>
      <w:r w:rsidRPr="00F032A4">
        <w:rPr>
          <w:rStyle w:val="Appelnotedebasdep"/>
          <w:sz w:val="18"/>
          <w:szCs w:val="18"/>
        </w:rPr>
        <w:footnoteRef/>
      </w:r>
      <w:r w:rsidRPr="00F032A4">
        <w:rPr>
          <w:sz w:val="18"/>
          <w:szCs w:val="18"/>
        </w:rPr>
        <w:t xml:space="preserve"> </w:t>
      </w:r>
      <w:proofErr w:type="spellStart"/>
      <w:proofErr w:type="gramStart"/>
      <w:r w:rsidRPr="00F032A4">
        <w:rPr>
          <w:sz w:val="18"/>
          <w:szCs w:val="18"/>
        </w:rPr>
        <w:t>E.Levinas</w:t>
      </w:r>
      <w:proofErr w:type="spellEnd"/>
      <w:proofErr w:type="gramEnd"/>
      <w:r w:rsidRPr="00F032A4">
        <w:rPr>
          <w:sz w:val="18"/>
          <w:szCs w:val="18"/>
        </w:rPr>
        <w:t xml:space="preserve">, 1905-1995. Totalité et infini, La Haye, </w:t>
      </w:r>
      <w:proofErr w:type="spellStart"/>
      <w:r w:rsidRPr="00F032A4">
        <w:rPr>
          <w:sz w:val="18"/>
          <w:szCs w:val="18"/>
        </w:rPr>
        <w:t>Nijhoff</w:t>
      </w:r>
      <w:proofErr w:type="spellEnd"/>
      <w:r w:rsidRPr="00F032A4">
        <w:rPr>
          <w:sz w:val="18"/>
          <w:szCs w:val="18"/>
        </w:rPr>
        <w:t>, 1961, p.4</w:t>
      </w:r>
    </w:p>
  </w:footnote>
  <w:footnote w:id="5">
    <w:p w14:paraId="52F37F22" w14:textId="77777777" w:rsidR="0069273E" w:rsidRPr="00946A6D" w:rsidRDefault="0069273E" w:rsidP="0069273E">
      <w:pPr>
        <w:pStyle w:val="Notedebasdepage"/>
        <w:rPr>
          <w:rFonts w:ascii="Times New Roman" w:hAnsi="Times New Roman" w:cs="Times New Roman"/>
          <w:sz w:val="18"/>
          <w:szCs w:val="18"/>
        </w:rPr>
      </w:pPr>
      <w:r w:rsidRPr="00946A6D">
        <w:rPr>
          <w:rStyle w:val="Appelnotedebasdep"/>
          <w:rFonts w:ascii="Times New Roman" w:hAnsi="Times New Roman" w:cs="Times New Roman"/>
          <w:sz w:val="18"/>
          <w:szCs w:val="18"/>
        </w:rPr>
        <w:footnoteRef/>
      </w:r>
      <w:r w:rsidRPr="00946A6D">
        <w:rPr>
          <w:rFonts w:ascii="Times New Roman" w:hAnsi="Times New Roman" w:cs="Times New Roman"/>
          <w:sz w:val="18"/>
          <w:szCs w:val="18"/>
        </w:rPr>
        <w:t xml:space="preserve"> La « mère » ici n’est pas forcément la maman. Il y a des mamans qui ne seront jamais « mère » car elles ne pourront jamais investir leur enfant et il y a des hommes, des femmes, des institutions qui s’inscriront dans cette </w:t>
      </w:r>
      <w:r w:rsidRPr="00946A6D">
        <w:rPr>
          <w:rFonts w:ascii="Times New Roman" w:hAnsi="Times New Roman" w:cs="Times New Roman"/>
          <w:i/>
          <w:iCs/>
          <w:sz w:val="18"/>
          <w:szCs w:val="18"/>
        </w:rPr>
        <w:t>fonction maternelle</w:t>
      </w:r>
      <w:r w:rsidRPr="00946A6D">
        <w:rPr>
          <w:rFonts w:ascii="Times New Roman" w:hAnsi="Times New Roman" w:cs="Times New Roman"/>
          <w:sz w:val="18"/>
          <w:szCs w:val="18"/>
        </w:rPr>
        <w:t xml:space="preserve"> et dans les yeux desquels l’enfant se verra beau. </w:t>
      </w:r>
    </w:p>
  </w:footnote>
  <w:footnote w:id="6">
    <w:p w14:paraId="007B5D08" w14:textId="77777777" w:rsidR="00946A6D" w:rsidRPr="0069273E" w:rsidRDefault="00946A6D" w:rsidP="00946A6D">
      <w:pPr>
        <w:widowControl w:val="0"/>
        <w:suppressAutoHyphens/>
        <w:autoSpaceDN w:val="0"/>
        <w:spacing w:after="120" w:line="240" w:lineRule="auto"/>
        <w:jc w:val="both"/>
        <w:textAlignment w:val="baseline"/>
        <w:rPr>
          <w:rFonts w:ascii="Times New Roman" w:eastAsia="SimSun" w:hAnsi="Times New Roman" w:cs="Times New Roman"/>
          <w:kern w:val="3"/>
          <w:sz w:val="18"/>
          <w:szCs w:val="18"/>
          <w:lang w:eastAsia="zh-CN" w:bidi="hi-IN"/>
          <w14:ligatures w14:val="none"/>
        </w:rPr>
      </w:pPr>
      <w:r>
        <w:rPr>
          <w:rStyle w:val="Appelnotedebasdep"/>
        </w:rPr>
        <w:footnoteRef/>
      </w:r>
      <w:r>
        <w:t xml:space="preserve"> </w:t>
      </w:r>
      <w:r w:rsidRPr="0069273E">
        <w:rPr>
          <w:rFonts w:ascii="Times New Roman" w:eastAsia="SimSun" w:hAnsi="Times New Roman" w:cs="Times New Roman"/>
          <w:kern w:val="3"/>
          <w:sz w:val="18"/>
          <w:szCs w:val="18"/>
          <w:lang w:eastAsia="zh-CN" w:bidi="hi-IN"/>
          <w14:ligatures w14:val="none"/>
        </w:rPr>
        <w:t>La rêverie porte à la fécondité et ouvre des espaces psychiques. Nous ne la confondrons pas avec l'imaginaire, qui n'est que projection de soi-même. La rêverie est poétique : elle renonce au savoir. Lacan nous invite à nous « </w:t>
      </w:r>
      <w:r w:rsidRPr="0069273E">
        <w:rPr>
          <w:rFonts w:ascii="Times New Roman" w:eastAsia="SimSun" w:hAnsi="Times New Roman" w:cs="Times New Roman"/>
          <w:i/>
          <w:iCs/>
          <w:kern w:val="3"/>
          <w:sz w:val="18"/>
          <w:szCs w:val="18"/>
          <w:lang w:eastAsia="zh-CN" w:bidi="hi-IN"/>
          <w14:ligatures w14:val="none"/>
        </w:rPr>
        <w:t>passionner pour l’ignorance »</w:t>
      </w:r>
      <w:r w:rsidRPr="0069273E">
        <w:rPr>
          <w:rFonts w:ascii="Times New Roman" w:eastAsia="SimSun" w:hAnsi="Times New Roman" w:cs="Times New Roman"/>
          <w:kern w:val="3"/>
          <w:sz w:val="18"/>
          <w:szCs w:val="18"/>
          <w:lang w:eastAsia="zh-CN" w:bidi="hi-IN"/>
          <w14:ligatures w14:val="none"/>
        </w:rPr>
        <w:t xml:space="preserve"> (pas la bêtise !). Mettons toutes nos forces à l’œuvre pour ne pas céder à la tentation du « tout voir, tout savoir, tout </w:t>
      </w:r>
      <w:proofErr w:type="spellStart"/>
      <w:r w:rsidRPr="0069273E">
        <w:rPr>
          <w:rFonts w:ascii="Times New Roman" w:eastAsia="SimSun" w:hAnsi="Times New Roman" w:cs="Times New Roman"/>
          <w:i/>
          <w:iCs/>
          <w:kern w:val="3"/>
          <w:sz w:val="18"/>
          <w:szCs w:val="18"/>
          <w:lang w:eastAsia="zh-CN" w:bidi="hi-IN"/>
          <w14:ligatures w14:val="none"/>
        </w:rPr>
        <w:t>com-prendre</w:t>
      </w:r>
      <w:proofErr w:type="spellEnd"/>
      <w:r w:rsidRPr="0069273E">
        <w:rPr>
          <w:rFonts w:ascii="Times New Roman" w:eastAsia="SimSun" w:hAnsi="Times New Roman" w:cs="Times New Roman"/>
          <w:kern w:val="3"/>
          <w:sz w:val="18"/>
          <w:szCs w:val="18"/>
          <w:lang w:eastAsia="zh-CN" w:bidi="hi-IN"/>
          <w14:ligatures w14:val="none"/>
        </w:rPr>
        <w:t xml:space="preserve"> (prendre en soi) ».</w:t>
      </w:r>
    </w:p>
    <w:p w14:paraId="34FD0FD5" w14:textId="17AC9F33" w:rsidR="00946A6D" w:rsidRDefault="00946A6D">
      <w:pPr>
        <w:pStyle w:val="Notedebasdepage"/>
      </w:pPr>
    </w:p>
  </w:footnote>
  <w:footnote w:id="7">
    <w:p w14:paraId="5BE61681" w14:textId="32A8BA18" w:rsidR="00F254F8" w:rsidRPr="00F254F8" w:rsidRDefault="00F254F8">
      <w:pPr>
        <w:pStyle w:val="Notedebasdepage"/>
        <w:rPr>
          <w:sz w:val="18"/>
          <w:szCs w:val="18"/>
        </w:rPr>
      </w:pPr>
      <w:r w:rsidRPr="00F254F8">
        <w:rPr>
          <w:rStyle w:val="Appelnotedebasdep"/>
          <w:sz w:val="18"/>
          <w:szCs w:val="18"/>
        </w:rPr>
        <w:footnoteRef/>
      </w:r>
      <w:r w:rsidRPr="00F254F8">
        <w:rPr>
          <w:sz w:val="18"/>
          <w:szCs w:val="18"/>
        </w:rPr>
        <w:t xml:space="preserve"> Tout voir, tout comprendre, tout savoir, tout dire, être tout pour autrui ou qd autrui est tout pour moi. </w:t>
      </w:r>
    </w:p>
  </w:footnote>
  <w:footnote w:id="8">
    <w:p w14:paraId="62612C57" w14:textId="77777777" w:rsidR="0069273E" w:rsidRPr="00F032A4" w:rsidRDefault="0069273E" w:rsidP="0069273E">
      <w:pPr>
        <w:pStyle w:val="Notedebasdepage"/>
        <w:rPr>
          <w:sz w:val="18"/>
          <w:szCs w:val="18"/>
        </w:rPr>
      </w:pPr>
      <w:r w:rsidRPr="00F032A4">
        <w:rPr>
          <w:rStyle w:val="Appelnotedebasdep"/>
          <w:sz w:val="18"/>
          <w:szCs w:val="18"/>
        </w:rPr>
        <w:footnoteRef/>
      </w:r>
      <w:r w:rsidRPr="00F032A4">
        <w:rPr>
          <w:sz w:val="18"/>
          <w:szCs w:val="18"/>
        </w:rPr>
        <w:t xml:space="preserve"> Version nivernaise très ancienne. Les épingles pour s’attifer (rester dans l’insouciance), les aiguilles pour travailler.</w:t>
      </w:r>
    </w:p>
  </w:footnote>
  <w:footnote w:id="9">
    <w:p w14:paraId="44EF0283" w14:textId="77777777" w:rsidR="0069273E" w:rsidRDefault="0069273E" w:rsidP="0069273E">
      <w:pPr>
        <w:pStyle w:val="Notedebasdepage"/>
      </w:pPr>
      <w:r>
        <w:rPr>
          <w:rStyle w:val="Appelnotedebasdep"/>
        </w:rPr>
        <w:footnoteRef/>
      </w:r>
      <w:r>
        <w:t xml:space="preserve"> </w:t>
      </w:r>
      <w:r w:rsidRPr="00F032A4">
        <w:rPr>
          <w:sz w:val="18"/>
          <w:szCs w:val="18"/>
        </w:rPr>
        <w:t>Version des frères Grimm</w:t>
      </w:r>
    </w:p>
  </w:footnote>
  <w:footnote w:id="10">
    <w:p w14:paraId="20402D90" w14:textId="77777777" w:rsidR="0069273E" w:rsidRPr="00840C62" w:rsidRDefault="0069273E" w:rsidP="0069273E">
      <w:pPr>
        <w:pStyle w:val="NormalWeb"/>
        <w:jc w:val="both"/>
        <w:rPr>
          <w:sz w:val="18"/>
          <w:szCs w:val="18"/>
        </w:rPr>
      </w:pPr>
      <w:r>
        <w:rPr>
          <w:rStyle w:val="Appelnotedebasdep"/>
        </w:rPr>
        <w:footnoteRef/>
      </w:r>
      <w:proofErr w:type="gramStart"/>
      <w:r w:rsidRPr="00840C62">
        <w:rPr>
          <w:sz w:val="18"/>
          <w:szCs w:val="18"/>
        </w:rPr>
        <w:t>Ex Spi</w:t>
      </w:r>
      <w:proofErr w:type="gramEnd"/>
      <w:r w:rsidRPr="00840C62">
        <w:rPr>
          <w:sz w:val="18"/>
          <w:szCs w:val="18"/>
        </w:rPr>
        <w:t xml:space="preserve"> Principes et fondements n°23"L'homme est créé pour louer, révérer</w:t>
      </w:r>
      <w:r w:rsidRPr="00840C62">
        <w:rPr>
          <w:sz w:val="18"/>
          <w:szCs w:val="18"/>
          <w:vertAlign w:val="superscript"/>
        </w:rPr>
        <w:t>1</w:t>
      </w:r>
      <w:r w:rsidRPr="00840C62">
        <w:rPr>
          <w:sz w:val="18"/>
          <w:szCs w:val="18"/>
        </w:rPr>
        <w:t xml:space="preserve"> et servir Dieu notre Seigneur et par là sauver son âme, et les autres choses sur la face de la terre sont créées pour l'homme, et pour l'aider dans la poursuite de la fin pour laquelle il est créé.</w:t>
      </w:r>
    </w:p>
    <w:p w14:paraId="5920BC36" w14:textId="77777777" w:rsidR="0069273E" w:rsidRPr="001913C1" w:rsidRDefault="0069273E" w:rsidP="0069273E">
      <w:pPr>
        <w:pStyle w:val="NormalWeb"/>
        <w:jc w:val="both"/>
        <w:rPr>
          <w:sz w:val="18"/>
          <w:szCs w:val="18"/>
        </w:rPr>
      </w:pPr>
      <w:r w:rsidRPr="00840C62">
        <w:rPr>
          <w:sz w:val="18"/>
          <w:szCs w:val="18"/>
        </w:rPr>
        <w:t>D'où il suit que l'homme doit user de ces choses dans la mesure où elles l'aident pour sa fin et qu'il doit s'en dégager dans la mesure où elles sont, pour lui un obstacle à cette fin. Pour cela il est nécessaire de nous rendre indifférents</w:t>
      </w:r>
      <w:r w:rsidRPr="00840C62">
        <w:rPr>
          <w:sz w:val="18"/>
          <w:szCs w:val="18"/>
          <w:vertAlign w:val="superscript"/>
        </w:rPr>
        <w:t>2</w:t>
      </w:r>
      <w:r w:rsidRPr="00840C62">
        <w:rPr>
          <w:sz w:val="18"/>
          <w:szCs w:val="18"/>
        </w:rPr>
        <w:t xml:space="preserve"> à toutes les choses créées, en tout ce qui est laissé à la liberté de notre libre-arbitre et qui ne lui est pas défendu ; de telle manière que nous ne voulions pas, pour notre part, davantage la santé que la maladie, la richesse que la pauvreté, l'honneur que le déshonneur, une vie longue qu'une vie courte et ainsi de suite pour tout le reste, mais que nous désirions et choisissions uniquement ce qui nous conduit </w:t>
      </w:r>
      <w:r w:rsidRPr="00840C62">
        <w:rPr>
          <w:b/>
          <w:bCs/>
          <w:sz w:val="18"/>
          <w:szCs w:val="18"/>
          <w:u w:val="single"/>
        </w:rPr>
        <w:t>davantage</w:t>
      </w:r>
      <w:r w:rsidRPr="00840C62">
        <w:rPr>
          <w:sz w:val="18"/>
          <w:szCs w:val="18"/>
        </w:rPr>
        <w:t xml:space="preserve"> à la fin pour laquelle nous sommes créés."</w:t>
      </w:r>
    </w:p>
  </w:footnote>
  <w:footnote w:id="11">
    <w:p w14:paraId="78895174" w14:textId="77777777" w:rsidR="0069273E" w:rsidRDefault="0069273E" w:rsidP="0069273E">
      <w:pPr>
        <w:pStyle w:val="Notedebasdepage"/>
      </w:pPr>
      <w:r>
        <w:rPr>
          <w:rStyle w:val="Appelnotedebasdep"/>
        </w:rPr>
        <w:footnoteRef/>
      </w:r>
      <w:r>
        <w:t xml:space="preserve"> </w:t>
      </w:r>
      <w:r w:rsidRPr="004E76B6">
        <w:rPr>
          <w:sz w:val="18"/>
          <w:szCs w:val="18"/>
        </w:rPr>
        <w:t>Cf. Lettre du Pape François au Peuple de Dieu, du 20 aout 2018, dans laquelle il dénonce le cléricalisme et nous invite à jeuner pour nos complicités</w:t>
      </w:r>
      <w:r>
        <w:t xml:space="preserve">. </w:t>
      </w:r>
    </w:p>
  </w:footnote>
  <w:footnote w:id="12">
    <w:p w14:paraId="4706D9C2" w14:textId="77777777" w:rsidR="0069273E" w:rsidRDefault="0069273E" w:rsidP="0069273E">
      <w:pPr>
        <w:pStyle w:val="Notedebasdepage"/>
      </w:pPr>
      <w:r>
        <w:rPr>
          <w:rStyle w:val="Appelnotedebasdep"/>
        </w:rPr>
        <w:footnoteRef/>
      </w:r>
      <w:r>
        <w:t xml:space="preserve"> </w:t>
      </w:r>
      <w:r w:rsidRPr="009B22D2">
        <w:rPr>
          <w:sz w:val="18"/>
          <w:szCs w:val="18"/>
        </w:rPr>
        <w:t xml:space="preserve">Le nom est inventé et « Mme </w:t>
      </w:r>
      <w:proofErr w:type="spellStart"/>
      <w:r w:rsidRPr="009B22D2">
        <w:rPr>
          <w:sz w:val="18"/>
          <w:szCs w:val="18"/>
        </w:rPr>
        <w:t>Essou</w:t>
      </w:r>
      <w:proofErr w:type="spellEnd"/>
      <w:r w:rsidRPr="009B22D2">
        <w:rPr>
          <w:sz w:val="18"/>
          <w:szCs w:val="18"/>
        </w:rPr>
        <w:t> » ne vient pas de Cotonou</w:t>
      </w:r>
      <w:r>
        <w:rPr>
          <w:sz w:val="18"/>
          <w:szCs w:val="18"/>
        </w:rPr>
        <w:t xml:space="preserve">, au Bénin, </w:t>
      </w:r>
      <w:r w:rsidRPr="009B22D2">
        <w:rPr>
          <w:sz w:val="18"/>
          <w:szCs w:val="18"/>
        </w:rPr>
        <w:t>mais d’un autre pays d’Afrique.</w:t>
      </w:r>
      <w:r>
        <w:t xml:space="preserve"> </w:t>
      </w:r>
    </w:p>
  </w:footnote>
  <w:footnote w:id="13">
    <w:p w14:paraId="6CDCC2D0" w14:textId="77777777" w:rsidR="0069273E" w:rsidRDefault="0069273E" w:rsidP="0069273E">
      <w:pPr>
        <w:pStyle w:val="Notedebasdepage"/>
      </w:pPr>
      <w:r>
        <w:rPr>
          <w:rStyle w:val="Appelnotedebasdep"/>
        </w:rPr>
        <w:footnoteRef/>
      </w:r>
      <w:r>
        <w:t xml:space="preserve"> </w:t>
      </w:r>
      <w:r w:rsidRPr="00D261A2">
        <w:rPr>
          <w:rFonts w:ascii="Times New Roman" w:eastAsia="SimSun" w:hAnsi="Times New Roman" w:cs="Times New Roman"/>
          <w:kern w:val="3"/>
          <w:lang w:eastAsia="zh-CN" w:bidi="hi-IN"/>
          <w14:ligatures w14:val="none"/>
        </w:rPr>
        <w:t xml:space="preserve">Dominique Bertrand, </w:t>
      </w:r>
      <w:proofErr w:type="spellStart"/>
      <w:r w:rsidRPr="00D261A2">
        <w:rPr>
          <w:rFonts w:ascii="Times New Roman" w:eastAsia="SimSun" w:hAnsi="Times New Roman" w:cs="Times New Roman"/>
          <w:kern w:val="3"/>
          <w:lang w:eastAsia="zh-CN" w:bidi="hi-IN"/>
          <w14:ligatures w14:val="none"/>
        </w:rPr>
        <w:t>sj</w:t>
      </w:r>
      <w:proofErr w:type="spellEnd"/>
      <w:r w:rsidRPr="00D261A2">
        <w:rPr>
          <w:rFonts w:ascii="Times New Roman" w:eastAsia="SimSun" w:hAnsi="Times New Roman" w:cs="Times New Roman"/>
          <w:kern w:val="3"/>
          <w:lang w:eastAsia="zh-CN" w:bidi="hi-IN"/>
          <w14:ligatures w14:val="none"/>
        </w:rPr>
        <w:t>, Christus 1976 dans un commentaire du règne.</w:t>
      </w:r>
    </w:p>
  </w:footnote>
  <w:footnote w:id="14">
    <w:p w14:paraId="6C2A8F82" w14:textId="77777777" w:rsidR="0069273E" w:rsidRPr="005C2228" w:rsidRDefault="0069273E" w:rsidP="0069273E">
      <w:pPr>
        <w:pStyle w:val="Notedebasdepage"/>
        <w:jc w:val="both"/>
        <w:rPr>
          <w:sz w:val="18"/>
          <w:szCs w:val="18"/>
        </w:rPr>
      </w:pPr>
      <w:r w:rsidRPr="005C2228">
        <w:rPr>
          <w:rStyle w:val="Appelnotedebasdep"/>
          <w:sz w:val="18"/>
          <w:szCs w:val="18"/>
        </w:rPr>
        <w:footnoteRef/>
      </w:r>
      <w:r w:rsidRPr="005C2228">
        <w:rPr>
          <w:sz w:val="18"/>
          <w:szCs w:val="18"/>
        </w:rPr>
        <w:t xml:space="preserve"> Le titre de psychothérapeute est règlementé par une loi de 2010, rendue nécessaire pour s’y retrouver dans les ronces des thérapies abusives, pratiquées par des gens insuffisamment formés, catholiques ou pas. La liste est longue ! Ces derniers se diront « </w:t>
      </w:r>
      <w:proofErr w:type="spellStart"/>
      <w:r w:rsidRPr="005C2228">
        <w:rPr>
          <w:sz w:val="18"/>
          <w:szCs w:val="18"/>
        </w:rPr>
        <w:t>psychistes</w:t>
      </w:r>
      <w:proofErr w:type="spellEnd"/>
      <w:r w:rsidRPr="005C2228">
        <w:rPr>
          <w:sz w:val="18"/>
          <w:szCs w:val="18"/>
        </w:rPr>
        <w:t>, thérapeutes et autres abus de langage. Le professionnel habilité à pratiquer les psychothérapies est inscrit à l’Agence Régionale de Santé et bénéficie d’un numéro au registre ADELI, attestant de sa formation longue en psychopathologie de l’enfant et de l’adulte. Seuls sont concernés les psychiatres, psychanalystes appartenant à une école reconnue, et les psychologues cliniciens. Pour les autres médecins ils doivent suivre une formation complémentaire en psychopathologie. Le psychothérapeute sait poser un diagnostic et par là, la proposition de soin adéquate. Quand on a mal aux dents on va voir un dentiste, on ne se soucie pas de sa religion, on veille à ce qu’il soit dûment diplômé</w:t>
      </w:r>
      <w:r>
        <w:rPr>
          <w:sz w:val="18"/>
          <w:szCs w:val="18"/>
        </w:rPr>
        <w:t xml:space="preserve">. Les professionnels de la santé mentale ne viendront jamais requestionner des choix de vie. Sauf s’ils sont très mauvais ! on en changera au plus vite, comme il peut arriver que l’on change de dentiste. </w:t>
      </w:r>
      <w:r w:rsidRPr="005C2228">
        <w:rPr>
          <w:sz w:val="18"/>
          <w:szCs w:val="18"/>
        </w:rPr>
        <w:t xml:space="preserve"> </w:t>
      </w:r>
    </w:p>
  </w:footnote>
  <w:footnote w:id="15">
    <w:p w14:paraId="37D0686F" w14:textId="77777777" w:rsidR="0069273E" w:rsidRDefault="0069273E" w:rsidP="0069273E">
      <w:pPr>
        <w:pStyle w:val="Notedebasdepage"/>
      </w:pPr>
      <w:r>
        <w:rPr>
          <w:rStyle w:val="Appelnotedebasdep"/>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EE76" w14:textId="77777777" w:rsidR="00AA2D36" w:rsidRDefault="00AA2D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06B1" w14:textId="77777777" w:rsidR="00AA2D36" w:rsidRDefault="00AA2D3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B6C7" w14:textId="77777777" w:rsidR="00AA2D36" w:rsidRDefault="00AA2D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4EE"/>
    <w:multiLevelType w:val="multilevel"/>
    <w:tmpl w:val="816A5D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4942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73E"/>
    <w:rsid w:val="000B6DE7"/>
    <w:rsid w:val="001D6B68"/>
    <w:rsid w:val="001E299F"/>
    <w:rsid w:val="0020043C"/>
    <w:rsid w:val="00363367"/>
    <w:rsid w:val="00422785"/>
    <w:rsid w:val="004C120A"/>
    <w:rsid w:val="00615FFC"/>
    <w:rsid w:val="00626732"/>
    <w:rsid w:val="0069273E"/>
    <w:rsid w:val="00722EB0"/>
    <w:rsid w:val="00863E85"/>
    <w:rsid w:val="00946A6D"/>
    <w:rsid w:val="00AA2D36"/>
    <w:rsid w:val="00B73A82"/>
    <w:rsid w:val="00D67F56"/>
    <w:rsid w:val="00DD59BA"/>
    <w:rsid w:val="00E27BE4"/>
    <w:rsid w:val="00EB4A3C"/>
    <w:rsid w:val="00F254F8"/>
    <w:rsid w:val="00FA13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A32D"/>
  <w15:chartTrackingRefBased/>
  <w15:docId w15:val="{B429406D-9B17-4166-B728-38D9B472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2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2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27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27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27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27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27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27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27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27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27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27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27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27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27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27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27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273E"/>
    <w:rPr>
      <w:rFonts w:eastAsiaTheme="majorEastAsia" w:cstheme="majorBidi"/>
      <w:color w:val="272727" w:themeColor="text1" w:themeTint="D8"/>
    </w:rPr>
  </w:style>
  <w:style w:type="paragraph" w:styleId="Titre">
    <w:name w:val="Title"/>
    <w:basedOn w:val="Normal"/>
    <w:next w:val="Normal"/>
    <w:link w:val="TitreCar"/>
    <w:uiPriority w:val="10"/>
    <w:qFormat/>
    <w:rsid w:val="00692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27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27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27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273E"/>
    <w:pPr>
      <w:spacing w:before="160"/>
      <w:jc w:val="center"/>
    </w:pPr>
    <w:rPr>
      <w:i/>
      <w:iCs/>
      <w:color w:val="404040" w:themeColor="text1" w:themeTint="BF"/>
    </w:rPr>
  </w:style>
  <w:style w:type="character" w:customStyle="1" w:styleId="CitationCar">
    <w:name w:val="Citation Car"/>
    <w:basedOn w:val="Policepardfaut"/>
    <w:link w:val="Citation"/>
    <w:uiPriority w:val="29"/>
    <w:rsid w:val="0069273E"/>
    <w:rPr>
      <w:i/>
      <w:iCs/>
      <w:color w:val="404040" w:themeColor="text1" w:themeTint="BF"/>
    </w:rPr>
  </w:style>
  <w:style w:type="paragraph" w:styleId="Paragraphedeliste">
    <w:name w:val="List Paragraph"/>
    <w:basedOn w:val="Normal"/>
    <w:uiPriority w:val="34"/>
    <w:qFormat/>
    <w:rsid w:val="0069273E"/>
    <w:pPr>
      <w:ind w:left="720"/>
      <w:contextualSpacing/>
    </w:pPr>
  </w:style>
  <w:style w:type="character" w:styleId="Accentuationintense">
    <w:name w:val="Intense Emphasis"/>
    <w:basedOn w:val="Policepardfaut"/>
    <w:uiPriority w:val="21"/>
    <w:qFormat/>
    <w:rsid w:val="0069273E"/>
    <w:rPr>
      <w:i/>
      <w:iCs/>
      <w:color w:val="0F4761" w:themeColor="accent1" w:themeShade="BF"/>
    </w:rPr>
  </w:style>
  <w:style w:type="paragraph" w:styleId="Citationintense">
    <w:name w:val="Intense Quote"/>
    <w:basedOn w:val="Normal"/>
    <w:next w:val="Normal"/>
    <w:link w:val="CitationintenseCar"/>
    <w:uiPriority w:val="30"/>
    <w:qFormat/>
    <w:rsid w:val="00692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273E"/>
    <w:rPr>
      <w:i/>
      <w:iCs/>
      <w:color w:val="0F4761" w:themeColor="accent1" w:themeShade="BF"/>
    </w:rPr>
  </w:style>
  <w:style w:type="character" w:styleId="Rfrenceintense">
    <w:name w:val="Intense Reference"/>
    <w:basedOn w:val="Policepardfaut"/>
    <w:uiPriority w:val="32"/>
    <w:qFormat/>
    <w:rsid w:val="0069273E"/>
    <w:rPr>
      <w:b/>
      <w:bCs/>
      <w:smallCaps/>
      <w:color w:val="0F4761" w:themeColor="accent1" w:themeShade="BF"/>
      <w:spacing w:val="5"/>
    </w:rPr>
  </w:style>
  <w:style w:type="paragraph" w:styleId="NormalWeb">
    <w:name w:val="Normal (Web)"/>
    <w:basedOn w:val="Normal"/>
    <w:uiPriority w:val="99"/>
    <w:semiHidden/>
    <w:unhideWhenUsed/>
    <w:rsid w:val="0069273E"/>
    <w:rPr>
      <w:rFonts w:ascii="Times New Roman" w:hAnsi="Times New Roman" w:cs="Times New Roman"/>
    </w:rPr>
  </w:style>
  <w:style w:type="paragraph" w:styleId="Notedebasdepage">
    <w:name w:val="footnote text"/>
    <w:basedOn w:val="Normal"/>
    <w:link w:val="NotedebasdepageCar"/>
    <w:uiPriority w:val="99"/>
    <w:semiHidden/>
    <w:unhideWhenUsed/>
    <w:rsid w:val="0069273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9273E"/>
    <w:rPr>
      <w:sz w:val="20"/>
      <w:szCs w:val="20"/>
    </w:rPr>
  </w:style>
  <w:style w:type="character" w:styleId="Appelnotedebasdep">
    <w:name w:val="footnote reference"/>
    <w:basedOn w:val="Policepardfaut"/>
    <w:uiPriority w:val="99"/>
    <w:semiHidden/>
    <w:unhideWhenUsed/>
    <w:rsid w:val="0069273E"/>
    <w:rPr>
      <w:vertAlign w:val="superscript"/>
    </w:rPr>
  </w:style>
  <w:style w:type="paragraph" w:styleId="En-tte">
    <w:name w:val="header"/>
    <w:basedOn w:val="Normal"/>
    <w:link w:val="En-tteCar"/>
    <w:uiPriority w:val="99"/>
    <w:unhideWhenUsed/>
    <w:rsid w:val="00AA2D36"/>
    <w:pPr>
      <w:tabs>
        <w:tab w:val="center" w:pos="4536"/>
        <w:tab w:val="right" w:pos="9072"/>
      </w:tabs>
      <w:spacing w:after="0" w:line="240" w:lineRule="auto"/>
    </w:pPr>
  </w:style>
  <w:style w:type="character" w:customStyle="1" w:styleId="En-tteCar">
    <w:name w:val="En-tête Car"/>
    <w:basedOn w:val="Policepardfaut"/>
    <w:link w:val="En-tte"/>
    <w:uiPriority w:val="99"/>
    <w:rsid w:val="00AA2D36"/>
  </w:style>
  <w:style w:type="paragraph" w:styleId="Pieddepage">
    <w:name w:val="footer"/>
    <w:basedOn w:val="Normal"/>
    <w:link w:val="PieddepageCar"/>
    <w:uiPriority w:val="99"/>
    <w:unhideWhenUsed/>
    <w:rsid w:val="00AA2D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2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E95B-E7C5-4DAF-AD87-D683F121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9</Pages>
  <Words>3431</Words>
  <Characters>18873</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VERNET</dc:creator>
  <cp:keywords/>
  <dc:description/>
  <cp:lastModifiedBy>Marie-Hélène VERNET</cp:lastModifiedBy>
  <cp:revision>5</cp:revision>
  <dcterms:created xsi:type="dcterms:W3CDTF">2025-09-01T17:47:00Z</dcterms:created>
  <dcterms:modified xsi:type="dcterms:W3CDTF">2025-09-02T21:06:00Z</dcterms:modified>
</cp:coreProperties>
</file>